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131" w:rsidRPr="0005275A" w:rsidRDefault="001D4395" w:rsidP="00FF1131">
      <w:pPr>
        <w:pStyle w:val="Heading1"/>
      </w:pPr>
      <w:bookmarkStart w:id="0" w:name="_GoBack"/>
      <w:bookmarkEnd w:id="0"/>
      <w:r w:rsidRPr="0005275A">
        <w:t>KOMPETENSI INTI DAN KOMPETENSI DASAR</w:t>
      </w:r>
      <w:bookmarkStart w:id="1" w:name="_Toc347625251"/>
    </w:p>
    <w:p w:rsidR="001D4395" w:rsidRPr="0005275A" w:rsidRDefault="001D4395" w:rsidP="00FF1131">
      <w:pPr>
        <w:pStyle w:val="Heading1"/>
      </w:pPr>
      <w:r w:rsidRPr="0005275A">
        <w:t>EKONOMI</w:t>
      </w:r>
      <w:bookmarkEnd w:id="1"/>
    </w:p>
    <w:p w:rsidR="001D4395" w:rsidRPr="0005275A" w:rsidRDefault="001D4395" w:rsidP="001D4395">
      <w:pPr>
        <w:pStyle w:val="Heading1"/>
      </w:pPr>
      <w:bookmarkStart w:id="2" w:name="_Toc347625252"/>
      <w:r w:rsidRPr="0005275A">
        <w:t>SEKOLAH MENENGAH ATAS (SMA)/MADRASAH ALIYAH (MA)</w:t>
      </w:r>
      <w:bookmarkEnd w:id="2"/>
    </w:p>
    <w:p w:rsidR="001D4395" w:rsidRPr="0005275A" w:rsidRDefault="001D4395" w:rsidP="001D4395">
      <w:pPr>
        <w:spacing w:after="0" w:line="240" w:lineRule="auto"/>
        <w:jc w:val="center"/>
        <w:rPr>
          <w:rFonts w:ascii="Times New Roman" w:hAnsi="Times New Roman" w:cs="Times New Roman"/>
          <w:b/>
          <w:sz w:val="24"/>
          <w:szCs w:val="24"/>
        </w:rPr>
      </w:pPr>
    </w:p>
    <w:p w:rsidR="001D4395" w:rsidRPr="0005275A" w:rsidRDefault="001D4395" w:rsidP="00B97272">
      <w:pPr>
        <w:spacing w:after="0" w:line="240" w:lineRule="auto"/>
        <w:ind w:left="-360" w:firstLine="360"/>
        <w:rPr>
          <w:rFonts w:ascii="Times New Roman" w:hAnsi="Times New Roman" w:cs="Times New Roman"/>
          <w:b/>
          <w:sz w:val="24"/>
          <w:szCs w:val="24"/>
        </w:rPr>
      </w:pPr>
      <w:r w:rsidRPr="0005275A">
        <w:rPr>
          <w:rFonts w:ascii="Times New Roman" w:hAnsi="Times New Roman" w:cs="Times New Roman"/>
          <w:b/>
          <w:sz w:val="24"/>
          <w:szCs w:val="24"/>
        </w:rPr>
        <w:t xml:space="preserve">KELAS: X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6"/>
        <w:gridCol w:w="5670"/>
      </w:tblGrid>
      <w:tr w:rsidR="001D4395" w:rsidRPr="0005275A" w:rsidTr="00B97272">
        <w:trPr>
          <w:trHeight w:val="70"/>
          <w:tblHeader/>
        </w:trPr>
        <w:tc>
          <w:tcPr>
            <w:tcW w:w="368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D4395" w:rsidRPr="0005275A" w:rsidRDefault="001D4395" w:rsidP="00A12185">
            <w:pPr>
              <w:spacing w:before="120" w:after="120" w:line="240" w:lineRule="auto"/>
              <w:jc w:val="center"/>
              <w:rPr>
                <w:rFonts w:ascii="Times New Roman" w:hAnsi="Times New Roman" w:cs="Times New Roman"/>
                <w:b/>
                <w:sz w:val="24"/>
                <w:szCs w:val="24"/>
              </w:rPr>
            </w:pPr>
            <w:r w:rsidRPr="0005275A">
              <w:rPr>
                <w:rFonts w:ascii="Times New Roman" w:hAnsi="Times New Roman" w:cs="Times New Roman"/>
                <w:b/>
                <w:sz w:val="24"/>
                <w:szCs w:val="24"/>
              </w:rPr>
              <w:t>KOMPETENSI INTI</w:t>
            </w:r>
          </w:p>
        </w:tc>
        <w:tc>
          <w:tcPr>
            <w:tcW w:w="56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D4395" w:rsidRPr="0005275A" w:rsidRDefault="001D4395" w:rsidP="00A12185">
            <w:pPr>
              <w:spacing w:before="120" w:after="120" w:line="240" w:lineRule="auto"/>
              <w:jc w:val="center"/>
              <w:rPr>
                <w:rFonts w:ascii="Times New Roman" w:hAnsi="Times New Roman" w:cs="Times New Roman"/>
                <w:b/>
                <w:sz w:val="24"/>
                <w:szCs w:val="24"/>
              </w:rPr>
            </w:pPr>
            <w:r w:rsidRPr="0005275A">
              <w:rPr>
                <w:rFonts w:ascii="Times New Roman" w:hAnsi="Times New Roman" w:cs="Times New Roman"/>
                <w:b/>
                <w:sz w:val="24"/>
                <w:szCs w:val="24"/>
              </w:rPr>
              <w:t>KOMPETENSI DASAR</w:t>
            </w:r>
          </w:p>
        </w:tc>
      </w:tr>
      <w:tr w:rsidR="001D4395" w:rsidRPr="0005275A" w:rsidTr="00B97272">
        <w:trPr>
          <w:trHeight w:val="953"/>
        </w:trPr>
        <w:tc>
          <w:tcPr>
            <w:tcW w:w="3686" w:type="dxa"/>
            <w:tcBorders>
              <w:bottom w:val="single" w:sz="4" w:space="0" w:color="000000"/>
            </w:tcBorders>
          </w:tcPr>
          <w:p w:rsidR="001D4395" w:rsidRPr="0005275A" w:rsidRDefault="001D4395" w:rsidP="001D4395">
            <w:pPr>
              <w:numPr>
                <w:ilvl w:val="0"/>
                <w:numId w:val="1"/>
              </w:numPr>
              <w:spacing w:after="0" w:line="240" w:lineRule="auto"/>
              <w:ind w:left="288" w:hanging="288"/>
              <w:rPr>
                <w:rFonts w:ascii="Times New Roman" w:hAnsi="Times New Roman" w:cs="Times New Roman"/>
                <w:sz w:val="24"/>
                <w:szCs w:val="24"/>
              </w:rPr>
            </w:pPr>
            <w:r w:rsidRPr="0005275A">
              <w:rPr>
                <w:rFonts w:ascii="Times New Roman" w:hAnsi="Times New Roman" w:cs="Times New Roman"/>
                <w:bCs/>
                <w:sz w:val="24"/>
                <w:szCs w:val="24"/>
              </w:rPr>
              <w:t xml:space="preserve">Menghayati </w:t>
            </w:r>
            <w:r w:rsidRPr="0005275A">
              <w:rPr>
                <w:rFonts w:ascii="Times New Roman" w:hAnsi="Times New Roman" w:cs="Times New Roman"/>
                <w:sz w:val="24"/>
                <w:szCs w:val="24"/>
              </w:rPr>
              <w:t xml:space="preserve">dan </w:t>
            </w:r>
            <w:r w:rsidRPr="0005275A">
              <w:rPr>
                <w:rFonts w:ascii="Times New Roman" w:hAnsi="Times New Roman" w:cs="Times New Roman"/>
                <w:bCs/>
                <w:sz w:val="24"/>
                <w:szCs w:val="24"/>
              </w:rPr>
              <w:t xml:space="preserve">mengamalkan </w:t>
            </w:r>
            <w:r w:rsidRPr="0005275A">
              <w:rPr>
                <w:rFonts w:ascii="Times New Roman" w:hAnsi="Times New Roman" w:cs="Times New Roman"/>
                <w:sz w:val="24"/>
                <w:szCs w:val="24"/>
              </w:rPr>
              <w:t>ajaran agama yang dianutnya</w:t>
            </w:r>
          </w:p>
          <w:p w:rsidR="001D4395" w:rsidRPr="0005275A" w:rsidRDefault="001D4395" w:rsidP="00E94286">
            <w:pPr>
              <w:spacing w:after="0" w:line="240" w:lineRule="auto"/>
              <w:ind w:left="288" w:hanging="288"/>
              <w:rPr>
                <w:rFonts w:ascii="Times New Roman" w:hAnsi="Times New Roman" w:cs="Times New Roman"/>
                <w:sz w:val="24"/>
                <w:szCs w:val="24"/>
              </w:rPr>
            </w:pPr>
          </w:p>
        </w:tc>
        <w:tc>
          <w:tcPr>
            <w:tcW w:w="5670" w:type="dxa"/>
          </w:tcPr>
          <w:p w:rsidR="001D4395" w:rsidRPr="0005275A" w:rsidRDefault="001D4395" w:rsidP="001D4395">
            <w:pPr>
              <w:pStyle w:val="ListParagraph"/>
              <w:numPr>
                <w:ilvl w:val="1"/>
                <w:numId w:val="2"/>
              </w:numPr>
              <w:tabs>
                <w:tab w:val="left" w:pos="443"/>
              </w:tabs>
              <w:spacing w:after="0" w:line="240" w:lineRule="auto"/>
              <w:ind w:left="442" w:hanging="425"/>
              <w:contextualSpacing w:val="0"/>
              <w:rPr>
                <w:rFonts w:ascii="Times New Roman" w:hAnsi="Times New Roman" w:cs="Times New Roman"/>
                <w:sz w:val="24"/>
                <w:szCs w:val="24"/>
              </w:rPr>
            </w:pPr>
            <w:r w:rsidRPr="0005275A">
              <w:rPr>
                <w:rFonts w:ascii="Times New Roman" w:hAnsi="Times New Roman" w:cs="Times New Roman"/>
                <w:sz w:val="24"/>
                <w:szCs w:val="24"/>
              </w:rPr>
              <w:t xml:space="preserve">Mensyukuri sumber daya </w:t>
            </w:r>
            <w:r w:rsidR="005138B7" w:rsidRPr="0005275A">
              <w:rPr>
                <w:rFonts w:ascii="Times New Roman" w:hAnsi="Times New Roman" w:cs="Times New Roman"/>
                <w:sz w:val="24"/>
                <w:szCs w:val="24"/>
              </w:rPr>
              <w:t xml:space="preserve">sebagai </w:t>
            </w:r>
            <w:r w:rsidRPr="0005275A">
              <w:rPr>
                <w:rFonts w:ascii="Times New Roman" w:hAnsi="Times New Roman" w:cs="Times New Roman"/>
                <w:sz w:val="24"/>
                <w:szCs w:val="24"/>
              </w:rPr>
              <w:t>karunia Tuhan YME dalam rangka pemenuhan kebutuhan</w:t>
            </w:r>
          </w:p>
          <w:p w:rsidR="0025365C" w:rsidRPr="0005275A" w:rsidRDefault="00827856" w:rsidP="00ED2139">
            <w:pPr>
              <w:pStyle w:val="ListParagraph"/>
              <w:numPr>
                <w:ilvl w:val="1"/>
                <w:numId w:val="2"/>
              </w:numPr>
              <w:tabs>
                <w:tab w:val="left" w:pos="443"/>
              </w:tabs>
              <w:spacing w:after="0" w:line="240" w:lineRule="auto"/>
              <w:ind w:left="442" w:hanging="425"/>
              <w:contextualSpacing w:val="0"/>
              <w:jc w:val="both"/>
              <w:rPr>
                <w:rFonts w:ascii="Times New Roman" w:hAnsi="Times New Roman" w:cs="Times New Roman"/>
                <w:sz w:val="24"/>
                <w:szCs w:val="24"/>
              </w:rPr>
            </w:pPr>
            <w:r w:rsidRPr="0005275A">
              <w:rPr>
                <w:rFonts w:ascii="Times New Roman" w:hAnsi="Times New Roman" w:cs="Times New Roman"/>
                <w:sz w:val="24"/>
                <w:szCs w:val="24"/>
              </w:rPr>
              <w:t xml:space="preserve">Mengamalkan ajaran agama dalam </w:t>
            </w:r>
            <w:r w:rsidR="00D9171F" w:rsidRPr="0005275A">
              <w:rPr>
                <w:rFonts w:ascii="Times New Roman" w:hAnsi="Times New Roman" w:cs="Times New Roman"/>
                <w:sz w:val="24"/>
                <w:szCs w:val="24"/>
              </w:rPr>
              <w:t xml:space="preserve">memanfaatkan </w:t>
            </w:r>
            <w:r w:rsidR="002D573F" w:rsidRPr="0005275A">
              <w:rPr>
                <w:rFonts w:ascii="Times New Roman" w:hAnsi="Times New Roman" w:cs="Times New Roman"/>
                <w:sz w:val="24"/>
                <w:szCs w:val="24"/>
              </w:rPr>
              <w:t xml:space="preserve"> produk </w:t>
            </w:r>
            <w:r w:rsidRPr="0005275A">
              <w:rPr>
                <w:rFonts w:ascii="Times New Roman" w:hAnsi="Times New Roman" w:cs="Times New Roman"/>
                <w:sz w:val="24"/>
                <w:szCs w:val="24"/>
              </w:rPr>
              <w:t>bank dan lembaga keuangan bukan bank</w:t>
            </w:r>
            <w:r w:rsidR="00D3519A">
              <w:rPr>
                <w:rFonts w:ascii="Times New Roman" w:hAnsi="Times New Roman" w:cs="Times New Roman"/>
                <w:sz w:val="24"/>
                <w:szCs w:val="24"/>
              </w:rPr>
              <w:t xml:space="preserve">, </w:t>
            </w:r>
            <w:r w:rsidR="00D3519A" w:rsidRPr="00D3519A">
              <w:rPr>
                <w:rFonts w:ascii="Times New Roman" w:hAnsi="Times New Roman" w:cs="Times New Roman"/>
                <w:sz w:val="24"/>
                <w:szCs w:val="24"/>
                <w:highlight w:val="cyan"/>
              </w:rPr>
              <w:t>serta dalam pengelolaan koperasi</w:t>
            </w:r>
          </w:p>
          <w:p w:rsidR="00904C9F" w:rsidRPr="0005275A" w:rsidRDefault="00904C9F" w:rsidP="00904C9F">
            <w:pPr>
              <w:pStyle w:val="ListParagraph"/>
              <w:tabs>
                <w:tab w:val="left" w:pos="443"/>
              </w:tabs>
              <w:spacing w:after="0" w:line="240" w:lineRule="auto"/>
              <w:ind w:left="442"/>
              <w:contextualSpacing w:val="0"/>
              <w:rPr>
                <w:rFonts w:ascii="Times New Roman" w:hAnsi="Times New Roman" w:cs="Times New Roman"/>
                <w:sz w:val="24"/>
                <w:szCs w:val="24"/>
              </w:rPr>
            </w:pPr>
          </w:p>
        </w:tc>
      </w:tr>
      <w:tr w:rsidR="00EF1C9D" w:rsidRPr="0005275A" w:rsidTr="00B97272">
        <w:trPr>
          <w:trHeight w:val="953"/>
        </w:trPr>
        <w:tc>
          <w:tcPr>
            <w:tcW w:w="3686" w:type="dxa"/>
            <w:tcBorders>
              <w:bottom w:val="single" w:sz="4" w:space="0" w:color="000000"/>
            </w:tcBorders>
          </w:tcPr>
          <w:p w:rsidR="00EF1C9D" w:rsidRPr="0005275A" w:rsidRDefault="00EF1C9D" w:rsidP="001D4395">
            <w:pPr>
              <w:numPr>
                <w:ilvl w:val="0"/>
                <w:numId w:val="1"/>
              </w:numPr>
              <w:spacing w:after="0" w:line="240" w:lineRule="auto"/>
              <w:ind w:left="288" w:hanging="288"/>
              <w:rPr>
                <w:rFonts w:ascii="Times New Roman" w:hAnsi="Times New Roman" w:cs="Times New Roman"/>
                <w:sz w:val="24"/>
                <w:szCs w:val="24"/>
              </w:rPr>
            </w:pPr>
            <w:r w:rsidRPr="0005275A">
              <w:rPr>
                <w:rFonts w:ascii="Times New Roman" w:hAnsi="Times New Roman" w:cs="Times New Roman"/>
                <w:sz w:val="24"/>
                <w:szCs w:val="24"/>
              </w:rPr>
              <w:t>Menghayati, mengamalkan perilaku jujur, disiplin,tanggung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tc>
        <w:tc>
          <w:tcPr>
            <w:tcW w:w="5670" w:type="dxa"/>
          </w:tcPr>
          <w:p w:rsidR="00EF1C9D" w:rsidRPr="00D3519A" w:rsidRDefault="00EF1C9D" w:rsidP="00E94286">
            <w:pPr>
              <w:pStyle w:val="Default"/>
              <w:widowControl/>
              <w:numPr>
                <w:ilvl w:val="1"/>
                <w:numId w:val="1"/>
              </w:numPr>
              <w:tabs>
                <w:tab w:val="left" w:pos="443"/>
              </w:tabs>
              <w:ind w:left="443" w:hanging="426"/>
              <w:rPr>
                <w:rFonts w:ascii="Times New Roman" w:hAnsi="Times New Roman" w:cs="Times New Roman"/>
                <w:color w:val="auto"/>
                <w:lang w:val="id-ID"/>
              </w:rPr>
            </w:pPr>
            <w:r w:rsidRPr="00D3519A">
              <w:rPr>
                <w:rFonts w:ascii="Times New Roman" w:hAnsi="Times New Roman" w:cs="Times New Roman"/>
                <w:color w:val="auto"/>
                <w:lang w:val="sv-SE"/>
              </w:rPr>
              <w:t xml:space="preserve">Bersikap </w:t>
            </w:r>
            <w:r w:rsidRPr="00D3519A">
              <w:rPr>
                <w:rFonts w:ascii="Times New Roman" w:hAnsi="Times New Roman" w:cs="Times New Roman"/>
                <w:color w:val="auto"/>
                <w:lang w:val="id-ID"/>
              </w:rPr>
              <w:t xml:space="preserve">jujur, disiplin, tanggung jawab, </w:t>
            </w:r>
            <w:r w:rsidRPr="00D3519A">
              <w:rPr>
                <w:rFonts w:ascii="Times New Roman" w:hAnsi="Times New Roman" w:cs="Times New Roman"/>
                <w:color w:val="auto"/>
                <w:lang w:val="sv-SE"/>
              </w:rPr>
              <w:t>peduli, kreatif,</w:t>
            </w:r>
            <w:r w:rsidRPr="00D3519A">
              <w:rPr>
                <w:rFonts w:ascii="Times New Roman" w:hAnsi="Times New Roman" w:cs="Times New Roman"/>
                <w:color w:val="auto"/>
                <w:lang w:val="id-ID"/>
              </w:rPr>
              <w:t xml:space="preserve"> mandiri, kritis dan analitis </w:t>
            </w:r>
            <w:r w:rsidRPr="00D3519A">
              <w:rPr>
                <w:rFonts w:ascii="Times New Roman" w:hAnsi="Times New Roman" w:cs="Times New Roman"/>
                <w:color w:val="auto"/>
                <w:lang w:val="sv-SE"/>
              </w:rPr>
              <w:t xml:space="preserve">dalam mengatasi permasalahan ekonomi </w:t>
            </w:r>
          </w:p>
          <w:p w:rsidR="00EF1C9D" w:rsidRPr="00D3519A" w:rsidRDefault="00EF1C9D" w:rsidP="00E94286">
            <w:pPr>
              <w:pStyle w:val="ListParagraph"/>
              <w:numPr>
                <w:ilvl w:val="1"/>
                <w:numId w:val="1"/>
              </w:numPr>
              <w:tabs>
                <w:tab w:val="left" w:pos="443"/>
              </w:tabs>
              <w:spacing w:after="0" w:line="240" w:lineRule="auto"/>
              <w:ind w:left="459" w:hanging="459"/>
              <w:rPr>
                <w:rFonts w:ascii="Times New Roman" w:hAnsi="Times New Roman" w:cs="Times New Roman"/>
              </w:rPr>
            </w:pPr>
            <w:r w:rsidRPr="00D3519A">
              <w:rPr>
                <w:rFonts w:ascii="Times New Roman" w:hAnsi="Times New Roman"/>
                <w:sz w:val="24"/>
                <w:szCs w:val="24"/>
              </w:rPr>
              <w:t>Menunjukkan perilaku jujur, disiplin, tanggung jawab, kerja</w:t>
            </w:r>
            <w:r w:rsidR="00AB7099" w:rsidRPr="00D3519A">
              <w:rPr>
                <w:rFonts w:ascii="Times New Roman" w:hAnsi="Times New Roman"/>
                <w:sz w:val="24"/>
                <w:szCs w:val="24"/>
              </w:rPr>
              <w:t xml:space="preserve"> </w:t>
            </w:r>
            <w:r w:rsidRPr="00D3519A">
              <w:rPr>
                <w:rFonts w:ascii="Times New Roman" w:hAnsi="Times New Roman"/>
                <w:sz w:val="24"/>
                <w:szCs w:val="24"/>
              </w:rPr>
              <w:t xml:space="preserve">keras, sederhana, mandiri, adil, berani, peduli </w:t>
            </w:r>
            <w:r w:rsidR="00DC562D" w:rsidRPr="00D3519A">
              <w:rPr>
                <w:rFonts w:ascii="Times New Roman" w:hAnsi="Times New Roman"/>
                <w:sz w:val="24"/>
                <w:szCs w:val="24"/>
              </w:rPr>
              <w:t>dalam melakukan</w:t>
            </w:r>
            <w:r w:rsidR="00AB7099" w:rsidRPr="00D3519A">
              <w:rPr>
                <w:rFonts w:ascii="Times New Roman" w:hAnsi="Times New Roman"/>
                <w:sz w:val="24"/>
                <w:szCs w:val="24"/>
              </w:rPr>
              <w:t xml:space="preserve"> </w:t>
            </w:r>
            <w:r w:rsidRPr="00D3519A">
              <w:rPr>
                <w:rFonts w:ascii="Times New Roman" w:hAnsi="Times New Roman"/>
                <w:sz w:val="24"/>
                <w:szCs w:val="24"/>
              </w:rPr>
              <w:t xml:space="preserve">kegiatan ekonomi </w:t>
            </w:r>
          </w:p>
          <w:p w:rsidR="00EF1C9D" w:rsidRPr="00D3519A" w:rsidRDefault="00EF1C9D" w:rsidP="00E94286">
            <w:pPr>
              <w:pStyle w:val="Default"/>
              <w:widowControl/>
              <w:tabs>
                <w:tab w:val="left" w:pos="443"/>
              </w:tabs>
              <w:ind w:left="17"/>
              <w:rPr>
                <w:rFonts w:ascii="Times New Roman" w:hAnsi="Times New Roman" w:cs="Times New Roman"/>
                <w:color w:val="auto"/>
              </w:rPr>
            </w:pPr>
          </w:p>
          <w:p w:rsidR="00BC6812" w:rsidRPr="00D3519A" w:rsidRDefault="00BC6812" w:rsidP="00E94286">
            <w:pPr>
              <w:pStyle w:val="Default"/>
              <w:widowControl/>
              <w:tabs>
                <w:tab w:val="left" w:pos="443"/>
              </w:tabs>
              <w:ind w:left="17"/>
              <w:rPr>
                <w:rFonts w:ascii="Times New Roman" w:hAnsi="Times New Roman" w:cs="Times New Roman"/>
                <w:color w:val="auto"/>
              </w:rPr>
            </w:pPr>
          </w:p>
        </w:tc>
      </w:tr>
      <w:tr w:rsidR="000F2BC6" w:rsidRPr="0005275A" w:rsidTr="00B97272">
        <w:trPr>
          <w:trHeight w:val="233"/>
        </w:trPr>
        <w:tc>
          <w:tcPr>
            <w:tcW w:w="3686" w:type="dxa"/>
          </w:tcPr>
          <w:p w:rsidR="000F2BC6" w:rsidRPr="0005275A" w:rsidRDefault="000F2BC6" w:rsidP="001D4395">
            <w:pPr>
              <w:numPr>
                <w:ilvl w:val="0"/>
                <w:numId w:val="1"/>
              </w:numPr>
              <w:spacing w:after="0" w:line="240" w:lineRule="auto"/>
              <w:ind w:left="284" w:hanging="284"/>
              <w:rPr>
                <w:rFonts w:ascii="Times New Roman" w:hAnsi="Times New Roman" w:cs="Times New Roman"/>
                <w:sz w:val="24"/>
                <w:szCs w:val="24"/>
              </w:rPr>
            </w:pPr>
            <w:r w:rsidRPr="0005275A">
              <w:rPr>
                <w:rFonts w:ascii="Times New Roman" w:hAnsi="Times New Roman" w:cs="Times New Roman"/>
                <w:sz w:val="24"/>
                <w:szCs w:val="24"/>
              </w:rPr>
              <w:t xml:space="preserve">Memahami, menerapkan, menganalisis pengetahuan </w:t>
            </w:r>
            <w:r w:rsidRPr="0005275A">
              <w:rPr>
                <w:rFonts w:ascii="Times New Roman" w:hAnsi="Times New Roman" w:cs="Times New Roman"/>
                <w:bCs/>
                <w:sz w:val="24"/>
                <w:szCs w:val="24"/>
              </w:rPr>
              <w:t xml:space="preserve">faktual, konseptual, </w:t>
            </w:r>
            <w:r w:rsidRPr="0005275A">
              <w:rPr>
                <w:rFonts w:ascii="Times New Roman" w:hAnsi="Times New Roman" w:cs="Times New Roman"/>
                <w:sz w:val="24"/>
                <w:szCs w:val="24"/>
              </w:rPr>
              <w:t xml:space="preserve">prosedural berdasarkan rasa </w:t>
            </w:r>
            <w:r w:rsidRPr="00CB05B0">
              <w:rPr>
                <w:rFonts w:ascii="Times New Roman" w:hAnsi="Times New Roman" w:cs="Times New Roman"/>
                <w:sz w:val="24"/>
                <w:szCs w:val="24"/>
                <w:highlight w:val="yellow"/>
              </w:rPr>
              <w:t>ingin</w:t>
            </w:r>
            <w:r w:rsidR="00AB7099">
              <w:rPr>
                <w:rFonts w:ascii="Times New Roman" w:hAnsi="Times New Roman" w:cs="Times New Roman"/>
                <w:sz w:val="24"/>
                <w:szCs w:val="24"/>
                <w:highlight w:val="yellow"/>
              </w:rPr>
              <w:t xml:space="preserve"> </w:t>
            </w:r>
            <w:r w:rsidRPr="00CB05B0">
              <w:rPr>
                <w:rFonts w:ascii="Times New Roman" w:hAnsi="Times New Roman" w:cs="Times New Roman"/>
                <w:sz w:val="24"/>
                <w:szCs w:val="24"/>
                <w:highlight w:val="yellow"/>
              </w:rPr>
              <w:t>tahunya</w:t>
            </w:r>
            <w:r w:rsidRPr="0005275A">
              <w:rPr>
                <w:rFonts w:ascii="Times New Roman" w:hAnsi="Times New Roman" w:cs="Times New Roman"/>
                <w:sz w:val="24"/>
                <w:szCs w:val="24"/>
              </w:rPr>
              <w:t xml:space="preserve">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c>
          <w:tcPr>
            <w:tcW w:w="5670" w:type="dxa"/>
          </w:tcPr>
          <w:p w:rsidR="001E752A" w:rsidRPr="0005275A" w:rsidRDefault="001E752A" w:rsidP="001E752A">
            <w:pPr>
              <w:pStyle w:val="ListParagraph"/>
              <w:numPr>
                <w:ilvl w:val="1"/>
                <w:numId w:val="1"/>
              </w:numPr>
              <w:spacing w:after="0" w:line="240" w:lineRule="auto"/>
              <w:ind w:left="405"/>
              <w:rPr>
                <w:rFonts w:ascii="Times New Roman" w:hAnsi="Times New Roman" w:cs="Times New Roman"/>
                <w:sz w:val="24"/>
                <w:szCs w:val="24"/>
              </w:rPr>
            </w:pPr>
            <w:r w:rsidRPr="0005275A">
              <w:rPr>
                <w:rFonts w:ascii="Times New Roman" w:hAnsi="Times New Roman" w:cs="Times New Roman"/>
                <w:sz w:val="24"/>
                <w:szCs w:val="24"/>
              </w:rPr>
              <w:t>Mendeskripsikan konsep ilmu ekonomi</w:t>
            </w:r>
          </w:p>
          <w:p w:rsidR="00E13584" w:rsidRPr="0005275A" w:rsidRDefault="00E13584" w:rsidP="00E13584">
            <w:pPr>
              <w:pStyle w:val="ListParagraph"/>
              <w:numPr>
                <w:ilvl w:val="1"/>
                <w:numId w:val="1"/>
              </w:numPr>
              <w:spacing w:after="0" w:line="240" w:lineRule="auto"/>
              <w:ind w:left="405"/>
              <w:rPr>
                <w:rFonts w:ascii="Times New Roman" w:hAnsi="Times New Roman" w:cs="Times New Roman"/>
                <w:sz w:val="24"/>
                <w:szCs w:val="24"/>
              </w:rPr>
            </w:pPr>
            <w:r w:rsidRPr="0005275A">
              <w:rPr>
                <w:rFonts w:ascii="Times New Roman" w:hAnsi="Times New Roman" w:cs="Times New Roman"/>
                <w:sz w:val="24"/>
                <w:szCs w:val="24"/>
              </w:rPr>
              <w:t xml:space="preserve">Menganalisis masalah </w:t>
            </w:r>
            <w:r w:rsidR="003247F4" w:rsidRPr="0005275A">
              <w:rPr>
                <w:rFonts w:ascii="Times New Roman" w:hAnsi="Times New Roman" w:cs="Times New Roman"/>
                <w:sz w:val="24"/>
                <w:szCs w:val="24"/>
              </w:rPr>
              <w:t xml:space="preserve">ekonomi </w:t>
            </w:r>
            <w:r w:rsidRPr="0005275A">
              <w:rPr>
                <w:rFonts w:ascii="Times New Roman" w:hAnsi="Times New Roman" w:cs="Times New Roman"/>
                <w:sz w:val="24"/>
                <w:szCs w:val="24"/>
              </w:rPr>
              <w:t xml:space="preserve">dan </w:t>
            </w:r>
            <w:r w:rsidR="00FA3629" w:rsidRPr="0005275A">
              <w:rPr>
                <w:rFonts w:ascii="Times New Roman" w:hAnsi="Times New Roman" w:cs="Times New Roman"/>
                <w:sz w:val="24"/>
                <w:szCs w:val="24"/>
              </w:rPr>
              <w:t>cara mengatasinya</w:t>
            </w:r>
          </w:p>
          <w:p w:rsidR="00E13584" w:rsidRPr="0005275A" w:rsidRDefault="00CD7E34" w:rsidP="00E13584">
            <w:pPr>
              <w:pStyle w:val="ListParagraph"/>
              <w:numPr>
                <w:ilvl w:val="1"/>
                <w:numId w:val="1"/>
              </w:numPr>
              <w:spacing w:after="0" w:line="240" w:lineRule="auto"/>
              <w:ind w:left="405"/>
              <w:rPr>
                <w:rFonts w:ascii="Times New Roman" w:hAnsi="Times New Roman" w:cs="Times New Roman"/>
                <w:sz w:val="24"/>
                <w:szCs w:val="24"/>
              </w:rPr>
            </w:pPr>
            <w:r w:rsidRPr="00CB05B0">
              <w:rPr>
                <w:rFonts w:ascii="Times New Roman" w:eastAsia="Times New Roman" w:hAnsi="Times New Roman" w:cs="Times New Roman"/>
                <w:sz w:val="24"/>
                <w:szCs w:val="24"/>
                <w:highlight w:val="yellow"/>
              </w:rPr>
              <w:t>Menganalisis</w:t>
            </w:r>
            <w:r w:rsidR="00AB7099">
              <w:rPr>
                <w:rFonts w:ascii="Times New Roman" w:eastAsia="Times New Roman" w:hAnsi="Times New Roman" w:cs="Times New Roman"/>
                <w:sz w:val="24"/>
                <w:szCs w:val="24"/>
                <w:highlight w:val="yellow"/>
              </w:rPr>
              <w:t xml:space="preserve"> </w:t>
            </w:r>
            <w:r w:rsidR="000F67BA" w:rsidRPr="00CB05B0">
              <w:rPr>
                <w:rFonts w:ascii="Times New Roman" w:hAnsi="Times New Roman" w:cs="Times New Roman"/>
                <w:sz w:val="24"/>
                <w:szCs w:val="24"/>
                <w:highlight w:val="yellow"/>
              </w:rPr>
              <w:t>peran</w:t>
            </w:r>
            <w:r w:rsidR="000F67BA" w:rsidRPr="0005275A">
              <w:rPr>
                <w:rFonts w:ascii="Times New Roman" w:hAnsi="Times New Roman" w:cs="Times New Roman"/>
                <w:sz w:val="24"/>
                <w:szCs w:val="24"/>
              </w:rPr>
              <w:t xml:space="preserve"> pelaku </w:t>
            </w:r>
            <w:r w:rsidR="000F2BC6" w:rsidRPr="0005275A">
              <w:rPr>
                <w:rFonts w:ascii="Times New Roman" w:hAnsi="Times New Roman" w:cs="Times New Roman"/>
                <w:sz w:val="24"/>
                <w:szCs w:val="24"/>
              </w:rPr>
              <w:t xml:space="preserve">kegiatan ekonomi </w:t>
            </w:r>
          </w:p>
          <w:p w:rsidR="00E13584" w:rsidRPr="0005275A" w:rsidRDefault="000F2BC6" w:rsidP="00E13584">
            <w:pPr>
              <w:pStyle w:val="ListParagraph"/>
              <w:numPr>
                <w:ilvl w:val="1"/>
                <w:numId w:val="1"/>
              </w:numPr>
              <w:spacing w:after="0" w:line="240" w:lineRule="auto"/>
              <w:ind w:left="405"/>
              <w:rPr>
                <w:rFonts w:ascii="Times New Roman" w:hAnsi="Times New Roman" w:cs="Times New Roman"/>
                <w:sz w:val="24"/>
                <w:szCs w:val="24"/>
              </w:rPr>
            </w:pPr>
            <w:r w:rsidRPr="0005275A">
              <w:rPr>
                <w:rFonts w:ascii="Times New Roman" w:hAnsi="Times New Roman" w:cs="Times New Roman"/>
                <w:sz w:val="24"/>
                <w:szCs w:val="24"/>
              </w:rPr>
              <w:t xml:space="preserve">Mendeskripsikan </w:t>
            </w:r>
            <w:r w:rsidR="009B59AC" w:rsidRPr="0005275A">
              <w:rPr>
                <w:rFonts w:ascii="Times New Roman" w:hAnsi="Times New Roman" w:cs="Times New Roman"/>
                <w:sz w:val="24"/>
                <w:szCs w:val="24"/>
              </w:rPr>
              <w:t>ko</w:t>
            </w:r>
            <w:r w:rsidR="00596CC3" w:rsidRPr="0005275A">
              <w:rPr>
                <w:rFonts w:ascii="Times New Roman" w:hAnsi="Times New Roman" w:cs="Times New Roman"/>
                <w:sz w:val="24"/>
                <w:szCs w:val="24"/>
              </w:rPr>
              <w:t>n</w:t>
            </w:r>
            <w:r w:rsidR="009B59AC" w:rsidRPr="0005275A">
              <w:rPr>
                <w:rFonts w:ascii="Times New Roman" w:hAnsi="Times New Roman" w:cs="Times New Roman"/>
                <w:sz w:val="24"/>
                <w:szCs w:val="24"/>
              </w:rPr>
              <w:t xml:space="preserve">sep </w:t>
            </w:r>
            <w:r w:rsidR="00AD567A">
              <w:rPr>
                <w:rFonts w:ascii="Times New Roman" w:hAnsi="Times New Roman" w:cs="Times New Roman"/>
                <w:sz w:val="24"/>
                <w:szCs w:val="24"/>
              </w:rPr>
              <w:t xml:space="preserve">pasar </w:t>
            </w:r>
            <w:r w:rsidR="009B59AC" w:rsidRPr="0005275A">
              <w:rPr>
                <w:rFonts w:ascii="Times New Roman" w:hAnsi="Times New Roman" w:cs="Times New Roman"/>
                <w:sz w:val="24"/>
                <w:szCs w:val="24"/>
              </w:rPr>
              <w:t xml:space="preserve">dan </w:t>
            </w:r>
            <w:r w:rsidR="00AD567A">
              <w:rPr>
                <w:rFonts w:ascii="Times New Roman" w:hAnsi="Times New Roman" w:cs="Times New Roman"/>
                <w:sz w:val="24"/>
                <w:szCs w:val="24"/>
              </w:rPr>
              <w:t xml:space="preserve">terbentuknya harga </w:t>
            </w:r>
            <w:r w:rsidRPr="00CB05B0">
              <w:rPr>
                <w:rFonts w:ascii="Times New Roman" w:hAnsi="Times New Roman" w:cs="Times New Roman"/>
                <w:sz w:val="24"/>
                <w:szCs w:val="24"/>
                <w:highlight w:val="yellow"/>
              </w:rPr>
              <w:t>pasar</w:t>
            </w:r>
            <w:r w:rsidR="00AB7099">
              <w:rPr>
                <w:rFonts w:ascii="Times New Roman" w:hAnsi="Times New Roman" w:cs="Times New Roman"/>
                <w:sz w:val="24"/>
                <w:szCs w:val="24"/>
                <w:highlight w:val="yellow"/>
              </w:rPr>
              <w:t xml:space="preserve"> </w:t>
            </w:r>
            <w:r w:rsidR="005F246A" w:rsidRPr="00CB05B0">
              <w:rPr>
                <w:rFonts w:ascii="Times New Roman" w:hAnsi="Times New Roman" w:cs="Times New Roman"/>
                <w:sz w:val="24"/>
                <w:szCs w:val="24"/>
                <w:highlight w:val="yellow"/>
              </w:rPr>
              <w:t>dalam</w:t>
            </w:r>
            <w:r w:rsidR="005F246A" w:rsidRPr="0005275A">
              <w:rPr>
                <w:rFonts w:ascii="Times New Roman" w:hAnsi="Times New Roman" w:cs="Times New Roman"/>
                <w:sz w:val="24"/>
                <w:szCs w:val="24"/>
              </w:rPr>
              <w:t xml:space="preserve"> perekonomian</w:t>
            </w:r>
          </w:p>
          <w:p w:rsidR="00E13584" w:rsidRPr="0005275A" w:rsidRDefault="00022720" w:rsidP="00E13584">
            <w:pPr>
              <w:pStyle w:val="ListParagraph"/>
              <w:numPr>
                <w:ilvl w:val="1"/>
                <w:numId w:val="1"/>
              </w:numPr>
              <w:spacing w:after="0" w:line="240" w:lineRule="auto"/>
              <w:ind w:left="405"/>
              <w:rPr>
                <w:rFonts w:ascii="Times New Roman" w:hAnsi="Times New Roman" w:cs="Times New Roman"/>
                <w:sz w:val="24"/>
                <w:szCs w:val="24"/>
              </w:rPr>
            </w:pPr>
            <w:r w:rsidRPr="0005275A">
              <w:rPr>
                <w:rFonts w:ascii="Times New Roman" w:hAnsi="Times New Roman" w:cs="Times New Roman"/>
                <w:sz w:val="24"/>
                <w:szCs w:val="24"/>
              </w:rPr>
              <w:t>Mendeskripsikan b</w:t>
            </w:r>
            <w:r w:rsidR="000F2BC6" w:rsidRPr="0005275A">
              <w:rPr>
                <w:rFonts w:ascii="Times New Roman" w:hAnsi="Times New Roman" w:cs="Times New Roman"/>
                <w:sz w:val="24"/>
                <w:szCs w:val="24"/>
              </w:rPr>
              <w:t>ank</w:t>
            </w:r>
            <w:r w:rsidR="00494FE0" w:rsidRPr="0005275A">
              <w:rPr>
                <w:rFonts w:ascii="Times New Roman" w:hAnsi="Times New Roman" w:cs="Times New Roman"/>
                <w:sz w:val="24"/>
                <w:szCs w:val="24"/>
              </w:rPr>
              <w:t>,</w:t>
            </w:r>
            <w:r w:rsidR="00D3519A">
              <w:rPr>
                <w:rFonts w:ascii="Times New Roman" w:hAnsi="Times New Roman" w:cs="Times New Roman"/>
                <w:sz w:val="24"/>
                <w:szCs w:val="24"/>
              </w:rPr>
              <w:t xml:space="preserve"> </w:t>
            </w:r>
            <w:r w:rsidR="002F0DF1" w:rsidRPr="0005275A">
              <w:rPr>
                <w:rFonts w:ascii="Times New Roman" w:hAnsi="Times New Roman" w:cs="Times New Roman"/>
                <w:sz w:val="24"/>
                <w:szCs w:val="24"/>
              </w:rPr>
              <w:t>lembaga keuangan bukan b</w:t>
            </w:r>
            <w:r w:rsidR="000F2BC6" w:rsidRPr="0005275A">
              <w:rPr>
                <w:rFonts w:ascii="Times New Roman" w:hAnsi="Times New Roman" w:cs="Times New Roman"/>
                <w:sz w:val="24"/>
                <w:szCs w:val="24"/>
              </w:rPr>
              <w:t>ank</w:t>
            </w:r>
            <w:r w:rsidR="00494FE0" w:rsidRPr="0005275A">
              <w:rPr>
                <w:rFonts w:ascii="Times New Roman" w:hAnsi="Times New Roman" w:cs="Times New Roman"/>
                <w:sz w:val="24"/>
                <w:szCs w:val="24"/>
              </w:rPr>
              <w:t>,</w:t>
            </w:r>
            <w:r w:rsidR="00D3519A">
              <w:rPr>
                <w:rFonts w:ascii="Times New Roman" w:hAnsi="Times New Roman" w:cs="Times New Roman"/>
                <w:sz w:val="24"/>
                <w:szCs w:val="24"/>
              </w:rPr>
              <w:t xml:space="preserve"> </w:t>
            </w:r>
            <w:r w:rsidR="00D3519A" w:rsidRPr="00D3519A">
              <w:rPr>
                <w:rFonts w:ascii="Times New Roman" w:hAnsi="Times New Roman" w:cs="Times New Roman"/>
                <w:sz w:val="24"/>
                <w:szCs w:val="24"/>
                <w:highlight w:val="yellow"/>
              </w:rPr>
              <w:t xml:space="preserve">bank sentral dan </w:t>
            </w:r>
            <w:r w:rsidR="00272FEE" w:rsidRPr="00D3519A">
              <w:rPr>
                <w:rFonts w:ascii="Times New Roman" w:hAnsi="Times New Roman" w:cs="Times New Roman"/>
                <w:sz w:val="24"/>
                <w:szCs w:val="24"/>
                <w:highlight w:val="yellow"/>
              </w:rPr>
              <w:t xml:space="preserve">Otoritas Jasa </w:t>
            </w:r>
            <w:r w:rsidR="00441BE6" w:rsidRPr="00D3519A">
              <w:rPr>
                <w:rFonts w:ascii="Times New Roman" w:hAnsi="Times New Roman" w:cs="Times New Roman"/>
                <w:sz w:val="24"/>
                <w:szCs w:val="24"/>
                <w:highlight w:val="yellow"/>
              </w:rPr>
              <w:t>Keuangan</w:t>
            </w:r>
            <w:r w:rsidR="00272FEE" w:rsidRPr="00D3519A">
              <w:rPr>
                <w:rFonts w:ascii="Times New Roman" w:hAnsi="Times New Roman" w:cs="Times New Roman"/>
                <w:sz w:val="24"/>
                <w:szCs w:val="24"/>
                <w:highlight w:val="yellow"/>
              </w:rPr>
              <w:t xml:space="preserve"> (OJK)</w:t>
            </w:r>
          </w:p>
          <w:p w:rsidR="00E13584" w:rsidRPr="0005275A" w:rsidRDefault="000F2BC6" w:rsidP="00E13584">
            <w:pPr>
              <w:pStyle w:val="ListParagraph"/>
              <w:numPr>
                <w:ilvl w:val="1"/>
                <w:numId w:val="1"/>
              </w:numPr>
              <w:spacing w:after="0" w:line="240" w:lineRule="auto"/>
              <w:ind w:left="405"/>
              <w:rPr>
                <w:rFonts w:ascii="Times New Roman" w:hAnsi="Times New Roman" w:cs="Times New Roman"/>
                <w:sz w:val="24"/>
                <w:szCs w:val="24"/>
              </w:rPr>
            </w:pPr>
            <w:r w:rsidRPr="0005275A">
              <w:rPr>
                <w:rFonts w:ascii="Times New Roman" w:hAnsi="Times New Roman" w:cs="Times New Roman"/>
                <w:sz w:val="24"/>
                <w:szCs w:val="24"/>
              </w:rPr>
              <w:t xml:space="preserve">Mendeskripsikan sistem pembayaran dan alat pembayaran </w:t>
            </w:r>
          </w:p>
          <w:p w:rsidR="000F2BC6" w:rsidRPr="00CB05B0" w:rsidRDefault="00CD7E34" w:rsidP="00E13584">
            <w:pPr>
              <w:pStyle w:val="ListParagraph"/>
              <w:numPr>
                <w:ilvl w:val="1"/>
                <w:numId w:val="1"/>
              </w:numPr>
              <w:spacing w:after="0" w:line="240" w:lineRule="auto"/>
              <w:ind w:left="405"/>
              <w:rPr>
                <w:rFonts w:ascii="Times New Roman" w:hAnsi="Times New Roman" w:cs="Times New Roman"/>
                <w:sz w:val="24"/>
                <w:szCs w:val="24"/>
                <w:highlight w:val="yellow"/>
              </w:rPr>
            </w:pPr>
            <w:r w:rsidRPr="00CB05B0">
              <w:rPr>
                <w:rFonts w:ascii="Times New Roman" w:hAnsi="Times New Roman" w:cs="Times New Roman"/>
                <w:sz w:val="24"/>
                <w:szCs w:val="24"/>
                <w:highlight w:val="yellow"/>
              </w:rPr>
              <w:t>Mendeskripsikan</w:t>
            </w:r>
            <w:r w:rsidR="00AB7099">
              <w:rPr>
                <w:rFonts w:ascii="Times New Roman" w:hAnsi="Times New Roman" w:cs="Times New Roman"/>
                <w:sz w:val="24"/>
                <w:szCs w:val="24"/>
                <w:highlight w:val="yellow"/>
              </w:rPr>
              <w:t xml:space="preserve"> </w:t>
            </w:r>
            <w:r w:rsidR="00904C9F" w:rsidRPr="00CB05B0">
              <w:rPr>
                <w:rFonts w:ascii="Times New Roman" w:hAnsi="Times New Roman" w:cs="Times New Roman"/>
                <w:sz w:val="24"/>
                <w:szCs w:val="24"/>
                <w:highlight w:val="yellow"/>
              </w:rPr>
              <w:t>konsep</w:t>
            </w:r>
            <w:r w:rsidR="00AB7099">
              <w:rPr>
                <w:rFonts w:ascii="Times New Roman" w:hAnsi="Times New Roman" w:cs="Times New Roman"/>
                <w:sz w:val="24"/>
                <w:szCs w:val="24"/>
                <w:highlight w:val="yellow"/>
              </w:rPr>
              <w:t xml:space="preserve"> </w:t>
            </w:r>
            <w:r w:rsidR="00743898" w:rsidRPr="00CB05B0">
              <w:rPr>
                <w:rFonts w:ascii="Times New Roman" w:hAnsi="Times New Roman" w:cs="Times New Roman"/>
                <w:sz w:val="24"/>
                <w:szCs w:val="24"/>
                <w:highlight w:val="yellow"/>
              </w:rPr>
              <w:t xml:space="preserve">manajemen </w:t>
            </w:r>
          </w:p>
          <w:p w:rsidR="00C9340C" w:rsidRPr="0005275A" w:rsidRDefault="00C9340C" w:rsidP="00C9340C">
            <w:pPr>
              <w:pStyle w:val="ListParagraph"/>
              <w:numPr>
                <w:ilvl w:val="1"/>
                <w:numId w:val="1"/>
              </w:numPr>
              <w:spacing w:after="0" w:line="240" w:lineRule="auto"/>
              <w:ind w:left="405"/>
              <w:rPr>
                <w:rFonts w:ascii="Times New Roman" w:hAnsi="Times New Roman" w:cs="Times New Roman"/>
                <w:sz w:val="24"/>
                <w:szCs w:val="24"/>
              </w:rPr>
            </w:pPr>
            <w:r w:rsidRPr="0005275A">
              <w:rPr>
                <w:rFonts w:ascii="Times New Roman" w:hAnsi="Times New Roman" w:cs="Times New Roman"/>
                <w:sz w:val="24"/>
                <w:szCs w:val="24"/>
              </w:rPr>
              <w:t xml:space="preserve">Mendeskripsikan </w:t>
            </w:r>
            <w:r w:rsidR="00904C9F" w:rsidRPr="0005275A">
              <w:rPr>
                <w:rFonts w:ascii="Times New Roman" w:hAnsi="Times New Roman" w:cs="Times New Roman"/>
                <w:sz w:val="24"/>
                <w:szCs w:val="24"/>
              </w:rPr>
              <w:t>konsep</w:t>
            </w:r>
            <w:r w:rsidRPr="0005275A">
              <w:rPr>
                <w:rFonts w:ascii="Times New Roman" w:hAnsi="Times New Roman" w:cs="Times New Roman"/>
                <w:sz w:val="24"/>
                <w:szCs w:val="24"/>
              </w:rPr>
              <w:t xml:space="preserve"> koperasi </w:t>
            </w:r>
            <w:r w:rsidR="00CA242E">
              <w:rPr>
                <w:rFonts w:ascii="Times New Roman" w:hAnsi="Times New Roman" w:cs="Times New Roman"/>
                <w:sz w:val="24"/>
                <w:szCs w:val="24"/>
              </w:rPr>
              <w:t xml:space="preserve">dan pengelolaan koperasi </w:t>
            </w:r>
          </w:p>
          <w:p w:rsidR="000F2BC6" w:rsidRPr="0005275A" w:rsidRDefault="000F2BC6" w:rsidP="00AB7099">
            <w:pPr>
              <w:spacing w:after="0" w:line="240" w:lineRule="auto"/>
              <w:rPr>
                <w:rFonts w:ascii="Times New Roman" w:hAnsi="Times New Roman" w:cs="Times New Roman"/>
                <w:sz w:val="24"/>
                <w:szCs w:val="24"/>
              </w:rPr>
            </w:pPr>
          </w:p>
        </w:tc>
      </w:tr>
      <w:tr w:rsidR="000F2BC6" w:rsidRPr="0005275A" w:rsidTr="00184F92">
        <w:trPr>
          <w:trHeight w:val="1232"/>
        </w:trPr>
        <w:tc>
          <w:tcPr>
            <w:tcW w:w="3686" w:type="dxa"/>
          </w:tcPr>
          <w:p w:rsidR="000F2BC6" w:rsidRPr="0005275A" w:rsidRDefault="000F2BC6" w:rsidP="001D4395">
            <w:pPr>
              <w:numPr>
                <w:ilvl w:val="0"/>
                <w:numId w:val="1"/>
              </w:numPr>
              <w:spacing w:after="0" w:line="240" w:lineRule="auto"/>
              <w:ind w:left="284" w:hanging="284"/>
              <w:rPr>
                <w:rFonts w:ascii="Times New Roman" w:hAnsi="Times New Roman" w:cs="Times New Roman"/>
                <w:sz w:val="24"/>
                <w:szCs w:val="24"/>
              </w:rPr>
            </w:pPr>
            <w:r w:rsidRPr="0005275A">
              <w:rPr>
                <w:rFonts w:ascii="Times New Roman" w:hAnsi="Times New Roman" w:cs="Times New Roman"/>
                <w:sz w:val="24"/>
                <w:szCs w:val="24"/>
              </w:rPr>
              <w:t xml:space="preserve">Mengolah, menalar, dan menyaji dalam ranah konkret dan ranah abstrak terkait dengan pengembangan dari yang dipelajarinya di sekolah secara mandiri, dan mampu menggunakan metoda sesuai </w:t>
            </w:r>
            <w:r w:rsidRPr="0005275A">
              <w:rPr>
                <w:rFonts w:ascii="Times New Roman" w:hAnsi="Times New Roman" w:cs="Times New Roman"/>
                <w:sz w:val="24"/>
                <w:szCs w:val="24"/>
              </w:rPr>
              <w:lastRenderedPageBreak/>
              <w:t>kaidah keilmuan</w:t>
            </w:r>
          </w:p>
        </w:tc>
        <w:tc>
          <w:tcPr>
            <w:tcW w:w="5670" w:type="dxa"/>
          </w:tcPr>
          <w:p w:rsidR="00E53E1E" w:rsidRPr="0005275A" w:rsidRDefault="009A4014" w:rsidP="00E53E1E">
            <w:pPr>
              <w:pStyle w:val="ListParagraph"/>
              <w:numPr>
                <w:ilvl w:val="1"/>
                <w:numId w:val="1"/>
              </w:numPr>
              <w:spacing w:after="0" w:line="240" w:lineRule="auto"/>
              <w:ind w:left="405"/>
              <w:rPr>
                <w:rFonts w:ascii="Times New Roman" w:hAnsi="Times New Roman" w:cs="Times New Roman"/>
                <w:sz w:val="24"/>
                <w:szCs w:val="24"/>
              </w:rPr>
            </w:pPr>
            <w:r w:rsidRPr="0005275A">
              <w:rPr>
                <w:rFonts w:ascii="Times New Roman" w:hAnsi="Times New Roman" w:cs="Times New Roman"/>
                <w:sz w:val="24"/>
                <w:szCs w:val="24"/>
              </w:rPr>
              <w:lastRenderedPageBreak/>
              <w:t>Menyajikan konsep ilmu ekonomi</w:t>
            </w:r>
          </w:p>
          <w:p w:rsidR="00E53E1E" w:rsidRPr="0005275A" w:rsidRDefault="00E53E1E" w:rsidP="00E53E1E">
            <w:pPr>
              <w:pStyle w:val="ListParagraph"/>
              <w:numPr>
                <w:ilvl w:val="1"/>
                <w:numId w:val="1"/>
              </w:numPr>
              <w:spacing w:after="0" w:line="240" w:lineRule="auto"/>
              <w:ind w:left="405"/>
              <w:rPr>
                <w:rFonts w:ascii="Times New Roman" w:hAnsi="Times New Roman" w:cs="Times New Roman"/>
                <w:sz w:val="26"/>
                <w:szCs w:val="24"/>
              </w:rPr>
            </w:pPr>
            <w:r w:rsidRPr="0005275A">
              <w:rPr>
                <w:rFonts w:ascii="Times New Roman" w:hAnsi="Times New Roman" w:cs="Times New Roman"/>
                <w:sz w:val="24"/>
              </w:rPr>
              <w:t>Melaporkan hasil analisis masalah ekonomi  dan cara mengatasinya</w:t>
            </w:r>
          </w:p>
          <w:p w:rsidR="009A4014" w:rsidRPr="0005275A" w:rsidRDefault="009A4014" w:rsidP="009A4014">
            <w:pPr>
              <w:pStyle w:val="ListParagraph"/>
              <w:numPr>
                <w:ilvl w:val="1"/>
                <w:numId w:val="1"/>
              </w:numPr>
              <w:spacing w:after="0" w:line="240" w:lineRule="auto"/>
              <w:ind w:left="405"/>
              <w:rPr>
                <w:rFonts w:ascii="Times New Roman" w:hAnsi="Times New Roman" w:cs="Times New Roman"/>
                <w:sz w:val="24"/>
                <w:szCs w:val="24"/>
              </w:rPr>
            </w:pPr>
            <w:r w:rsidRPr="0005275A">
              <w:rPr>
                <w:rFonts w:ascii="Times New Roman" w:hAnsi="Times New Roman" w:cs="Times New Roman"/>
                <w:sz w:val="24"/>
                <w:szCs w:val="24"/>
              </w:rPr>
              <w:t xml:space="preserve">Menyajikan </w:t>
            </w:r>
            <w:r w:rsidR="000F67BA" w:rsidRPr="0005275A">
              <w:rPr>
                <w:rFonts w:ascii="Times New Roman" w:hAnsi="Times New Roman" w:cs="Times New Roman"/>
                <w:sz w:val="24"/>
                <w:szCs w:val="24"/>
              </w:rPr>
              <w:t xml:space="preserve">peran </w:t>
            </w:r>
            <w:r w:rsidR="00B6744F" w:rsidRPr="00CB05B0">
              <w:rPr>
                <w:rFonts w:ascii="Times New Roman" w:hAnsi="Times New Roman" w:cs="Times New Roman"/>
                <w:sz w:val="24"/>
                <w:szCs w:val="24"/>
                <w:highlight w:val="yellow"/>
              </w:rPr>
              <w:t>pelaku</w:t>
            </w:r>
            <w:r w:rsidR="00AB7099">
              <w:rPr>
                <w:rFonts w:ascii="Times New Roman" w:hAnsi="Times New Roman" w:cs="Times New Roman"/>
                <w:sz w:val="24"/>
                <w:szCs w:val="24"/>
                <w:highlight w:val="yellow"/>
              </w:rPr>
              <w:t xml:space="preserve"> </w:t>
            </w:r>
            <w:r w:rsidR="000F67BA" w:rsidRPr="00CB05B0">
              <w:rPr>
                <w:rFonts w:ascii="Times New Roman" w:hAnsi="Times New Roman" w:cs="Times New Roman"/>
                <w:sz w:val="24"/>
                <w:szCs w:val="24"/>
                <w:highlight w:val="yellow"/>
              </w:rPr>
              <w:t>kegiatan</w:t>
            </w:r>
            <w:r w:rsidR="000F67BA" w:rsidRPr="0005275A">
              <w:rPr>
                <w:rFonts w:ascii="Times New Roman" w:hAnsi="Times New Roman" w:cs="Times New Roman"/>
                <w:sz w:val="24"/>
                <w:szCs w:val="24"/>
              </w:rPr>
              <w:t xml:space="preserve"> ekonomi</w:t>
            </w:r>
          </w:p>
          <w:p w:rsidR="009A4014" w:rsidRPr="0005275A" w:rsidRDefault="000F2BC6" w:rsidP="009A4014">
            <w:pPr>
              <w:pStyle w:val="ListParagraph"/>
              <w:numPr>
                <w:ilvl w:val="1"/>
                <w:numId w:val="1"/>
              </w:numPr>
              <w:spacing w:after="0" w:line="240" w:lineRule="auto"/>
              <w:ind w:left="405"/>
              <w:rPr>
                <w:rFonts w:ascii="Times New Roman" w:hAnsi="Times New Roman" w:cs="Times New Roman"/>
                <w:sz w:val="24"/>
                <w:szCs w:val="24"/>
              </w:rPr>
            </w:pPr>
            <w:r w:rsidRPr="0005275A">
              <w:rPr>
                <w:rFonts w:ascii="Times New Roman" w:hAnsi="Times New Roman" w:cs="Times New Roman"/>
                <w:sz w:val="24"/>
                <w:szCs w:val="24"/>
              </w:rPr>
              <w:t xml:space="preserve">Melakukan </w:t>
            </w:r>
            <w:r w:rsidR="0074364E" w:rsidRPr="0005275A">
              <w:rPr>
                <w:rFonts w:ascii="Times New Roman" w:hAnsi="Times New Roman" w:cs="Times New Roman"/>
                <w:sz w:val="24"/>
                <w:szCs w:val="24"/>
              </w:rPr>
              <w:t>penelitian</w:t>
            </w:r>
            <w:r w:rsidR="0035433A" w:rsidRPr="0005275A">
              <w:rPr>
                <w:rFonts w:ascii="Times New Roman" w:hAnsi="Times New Roman" w:cs="Times New Roman"/>
                <w:sz w:val="24"/>
                <w:szCs w:val="24"/>
              </w:rPr>
              <w:t xml:space="preserve"> </w:t>
            </w:r>
            <w:r w:rsidR="0035433A" w:rsidRPr="00CB05B0">
              <w:rPr>
                <w:rFonts w:ascii="Times New Roman" w:hAnsi="Times New Roman" w:cs="Times New Roman"/>
                <w:sz w:val="24"/>
                <w:szCs w:val="24"/>
                <w:highlight w:val="yellow"/>
              </w:rPr>
              <w:t>tentang</w:t>
            </w:r>
            <w:r w:rsidR="00AB7099">
              <w:rPr>
                <w:rFonts w:ascii="Times New Roman" w:hAnsi="Times New Roman" w:cs="Times New Roman"/>
                <w:sz w:val="24"/>
                <w:szCs w:val="24"/>
                <w:highlight w:val="yellow"/>
              </w:rPr>
              <w:t xml:space="preserve"> </w:t>
            </w:r>
            <w:r w:rsidRPr="00CB05B0">
              <w:rPr>
                <w:rFonts w:ascii="Times New Roman" w:hAnsi="Times New Roman" w:cs="Times New Roman"/>
                <w:sz w:val="24"/>
                <w:szCs w:val="24"/>
                <w:highlight w:val="yellow"/>
              </w:rPr>
              <w:t>pasar</w:t>
            </w:r>
            <w:r w:rsidR="00D3519A">
              <w:rPr>
                <w:rFonts w:ascii="Times New Roman" w:hAnsi="Times New Roman" w:cs="Times New Roman"/>
                <w:sz w:val="24"/>
                <w:szCs w:val="24"/>
                <w:highlight w:val="yellow"/>
              </w:rPr>
              <w:t xml:space="preserve"> </w:t>
            </w:r>
            <w:r w:rsidR="00AD567A" w:rsidRPr="00CB05B0">
              <w:rPr>
                <w:rFonts w:ascii="Times New Roman" w:hAnsi="Times New Roman" w:cs="Times New Roman"/>
                <w:sz w:val="24"/>
                <w:szCs w:val="24"/>
                <w:highlight w:val="yellow"/>
              </w:rPr>
              <w:t>dan</w:t>
            </w:r>
            <w:r w:rsidR="00AD567A">
              <w:rPr>
                <w:rFonts w:ascii="Times New Roman" w:hAnsi="Times New Roman" w:cs="Times New Roman"/>
                <w:sz w:val="24"/>
                <w:szCs w:val="24"/>
              </w:rPr>
              <w:t xml:space="preserve"> terbentuknya harga pasar </w:t>
            </w:r>
            <w:r w:rsidR="00EB61FD" w:rsidRPr="0005275A">
              <w:rPr>
                <w:rFonts w:ascii="Times New Roman" w:hAnsi="Times New Roman" w:cs="Times New Roman"/>
                <w:sz w:val="24"/>
                <w:szCs w:val="24"/>
              </w:rPr>
              <w:t>dalam perekonomian</w:t>
            </w:r>
          </w:p>
          <w:p w:rsidR="00D3519A" w:rsidRPr="00D3519A" w:rsidRDefault="00BD5AF0" w:rsidP="00D3519A">
            <w:pPr>
              <w:pStyle w:val="ListParagraph"/>
              <w:numPr>
                <w:ilvl w:val="1"/>
                <w:numId w:val="1"/>
              </w:numPr>
              <w:spacing w:after="0" w:line="240" w:lineRule="auto"/>
              <w:ind w:left="405"/>
              <w:rPr>
                <w:rFonts w:ascii="Times New Roman" w:hAnsi="Times New Roman" w:cs="Times New Roman"/>
                <w:sz w:val="24"/>
                <w:szCs w:val="24"/>
              </w:rPr>
            </w:pPr>
            <w:r w:rsidRPr="0005275A">
              <w:rPr>
                <w:rFonts w:ascii="Times New Roman" w:hAnsi="Times New Roman" w:cs="Times New Roman"/>
                <w:sz w:val="24"/>
                <w:szCs w:val="24"/>
              </w:rPr>
              <w:t>Menyajikan</w:t>
            </w:r>
            <w:r w:rsidR="0035433A" w:rsidRPr="0005275A">
              <w:rPr>
                <w:rFonts w:ascii="Times New Roman" w:hAnsi="Times New Roman" w:cs="Times New Roman"/>
                <w:sz w:val="24"/>
                <w:szCs w:val="24"/>
              </w:rPr>
              <w:t xml:space="preserve"> peran dan </w:t>
            </w:r>
            <w:r w:rsidR="00EC33F1" w:rsidRPr="0005275A">
              <w:rPr>
                <w:rFonts w:ascii="Times New Roman" w:hAnsi="Times New Roman" w:cs="Times New Roman"/>
                <w:sz w:val="24"/>
                <w:szCs w:val="24"/>
              </w:rPr>
              <w:t>produk bank</w:t>
            </w:r>
            <w:r w:rsidR="00494FE0" w:rsidRPr="0005275A">
              <w:rPr>
                <w:rFonts w:ascii="Times New Roman" w:hAnsi="Times New Roman" w:cs="Times New Roman"/>
                <w:sz w:val="24"/>
                <w:szCs w:val="24"/>
              </w:rPr>
              <w:t>,</w:t>
            </w:r>
            <w:r w:rsidR="00EC33F1" w:rsidRPr="0005275A">
              <w:rPr>
                <w:rFonts w:ascii="Times New Roman" w:hAnsi="Times New Roman" w:cs="Times New Roman"/>
                <w:sz w:val="24"/>
                <w:szCs w:val="24"/>
              </w:rPr>
              <w:t xml:space="preserve"> lembaga </w:t>
            </w:r>
            <w:r w:rsidR="00EC33F1" w:rsidRPr="0005275A">
              <w:rPr>
                <w:rFonts w:ascii="Times New Roman" w:hAnsi="Times New Roman" w:cs="Times New Roman"/>
                <w:sz w:val="24"/>
                <w:szCs w:val="24"/>
              </w:rPr>
              <w:lastRenderedPageBreak/>
              <w:t>keuangan bukan b</w:t>
            </w:r>
            <w:r w:rsidR="000F2BC6" w:rsidRPr="0005275A">
              <w:rPr>
                <w:rFonts w:ascii="Times New Roman" w:hAnsi="Times New Roman" w:cs="Times New Roman"/>
                <w:sz w:val="24"/>
                <w:szCs w:val="24"/>
              </w:rPr>
              <w:t>ank</w:t>
            </w:r>
            <w:r w:rsidR="00494FE0" w:rsidRPr="0005275A">
              <w:rPr>
                <w:rFonts w:ascii="Times New Roman" w:hAnsi="Times New Roman" w:cs="Times New Roman"/>
                <w:sz w:val="24"/>
                <w:szCs w:val="24"/>
              </w:rPr>
              <w:t xml:space="preserve">, </w:t>
            </w:r>
            <w:r w:rsidR="00D3519A" w:rsidRPr="00D3519A">
              <w:rPr>
                <w:rFonts w:ascii="Times New Roman" w:hAnsi="Times New Roman" w:cs="Times New Roman"/>
                <w:sz w:val="24"/>
                <w:szCs w:val="24"/>
                <w:highlight w:val="yellow"/>
              </w:rPr>
              <w:t xml:space="preserve">bank sentral dan </w:t>
            </w:r>
            <w:r w:rsidR="00037CB3" w:rsidRPr="00D3519A">
              <w:rPr>
                <w:rFonts w:ascii="Times New Roman" w:hAnsi="Times New Roman" w:cs="Times New Roman"/>
                <w:sz w:val="24"/>
                <w:szCs w:val="24"/>
                <w:highlight w:val="yellow"/>
              </w:rPr>
              <w:t xml:space="preserve">Otoritas Jasa </w:t>
            </w:r>
            <w:r w:rsidR="00714D8C" w:rsidRPr="00D3519A">
              <w:rPr>
                <w:rFonts w:ascii="Times New Roman" w:hAnsi="Times New Roman" w:cs="Times New Roman"/>
                <w:sz w:val="24"/>
                <w:szCs w:val="24"/>
                <w:highlight w:val="yellow"/>
              </w:rPr>
              <w:t>Keuangan</w:t>
            </w:r>
            <w:r w:rsidR="00AB7099" w:rsidRPr="00D3519A">
              <w:rPr>
                <w:rFonts w:ascii="Times New Roman" w:hAnsi="Times New Roman" w:cs="Times New Roman"/>
                <w:sz w:val="24"/>
                <w:szCs w:val="24"/>
                <w:highlight w:val="yellow"/>
              </w:rPr>
              <w:t xml:space="preserve"> </w:t>
            </w:r>
            <w:r w:rsidR="00037CB3" w:rsidRPr="00D3519A">
              <w:rPr>
                <w:rFonts w:ascii="Times New Roman" w:hAnsi="Times New Roman" w:cs="Times New Roman"/>
                <w:sz w:val="24"/>
                <w:szCs w:val="24"/>
                <w:highlight w:val="yellow"/>
              </w:rPr>
              <w:t>(OJK)</w:t>
            </w:r>
          </w:p>
          <w:p w:rsidR="007D2AAC" w:rsidRPr="0005275A" w:rsidRDefault="00441BE6" w:rsidP="00BB2FE6">
            <w:pPr>
              <w:pStyle w:val="ListParagraph"/>
              <w:numPr>
                <w:ilvl w:val="1"/>
                <w:numId w:val="1"/>
              </w:numPr>
              <w:spacing w:after="0" w:line="240" w:lineRule="auto"/>
              <w:ind w:left="405"/>
              <w:rPr>
                <w:rFonts w:ascii="Times New Roman" w:hAnsi="Times New Roman" w:cs="Times New Roman"/>
                <w:sz w:val="24"/>
                <w:szCs w:val="24"/>
              </w:rPr>
            </w:pPr>
            <w:r w:rsidRPr="0005275A">
              <w:rPr>
                <w:rFonts w:ascii="Times New Roman" w:hAnsi="Times New Roman" w:cs="Times New Roman"/>
                <w:sz w:val="24"/>
                <w:szCs w:val="24"/>
              </w:rPr>
              <w:t>Meny</w:t>
            </w:r>
            <w:r w:rsidR="000F2BC6" w:rsidRPr="0005275A">
              <w:rPr>
                <w:rFonts w:ascii="Times New Roman" w:hAnsi="Times New Roman" w:cs="Times New Roman"/>
                <w:sz w:val="24"/>
                <w:szCs w:val="24"/>
              </w:rPr>
              <w:t>imulasikan sistem pembayaran</w:t>
            </w:r>
            <w:r w:rsidR="002B1573" w:rsidRPr="0005275A">
              <w:rPr>
                <w:rFonts w:ascii="Times New Roman" w:hAnsi="Times New Roman" w:cs="Times New Roman"/>
                <w:sz w:val="24"/>
                <w:szCs w:val="24"/>
              </w:rPr>
              <w:t xml:space="preserve"> dan alat pembayaran</w:t>
            </w:r>
          </w:p>
          <w:p w:rsidR="00C9340C" w:rsidRPr="0005275A" w:rsidRDefault="00E669F6" w:rsidP="00C9340C">
            <w:pPr>
              <w:pStyle w:val="ListParagraph"/>
              <w:numPr>
                <w:ilvl w:val="1"/>
                <w:numId w:val="1"/>
              </w:numPr>
              <w:spacing w:after="0" w:line="240" w:lineRule="auto"/>
              <w:ind w:left="405"/>
              <w:rPr>
                <w:rFonts w:ascii="Times New Roman" w:hAnsi="Times New Roman" w:cs="Times New Roman"/>
                <w:sz w:val="24"/>
                <w:szCs w:val="24"/>
              </w:rPr>
            </w:pPr>
            <w:r w:rsidRPr="0005275A">
              <w:rPr>
                <w:rFonts w:ascii="Times New Roman" w:hAnsi="Times New Roman" w:cs="Times New Roman"/>
                <w:sz w:val="24"/>
                <w:szCs w:val="24"/>
              </w:rPr>
              <w:t>Me</w:t>
            </w:r>
            <w:r w:rsidR="00DF5631" w:rsidRPr="0005275A">
              <w:rPr>
                <w:rFonts w:ascii="Times New Roman" w:hAnsi="Times New Roman" w:cs="Times New Roman"/>
                <w:sz w:val="24"/>
                <w:szCs w:val="24"/>
              </w:rPr>
              <w:t>nerap</w:t>
            </w:r>
            <w:r w:rsidRPr="0005275A">
              <w:rPr>
                <w:rFonts w:ascii="Times New Roman" w:hAnsi="Times New Roman" w:cs="Times New Roman"/>
                <w:sz w:val="24"/>
                <w:szCs w:val="24"/>
              </w:rPr>
              <w:t xml:space="preserve">kan </w:t>
            </w:r>
            <w:r w:rsidR="00CA242E" w:rsidRPr="00CB05B0">
              <w:rPr>
                <w:rFonts w:ascii="Times New Roman" w:hAnsi="Times New Roman" w:cs="Times New Roman"/>
                <w:sz w:val="24"/>
                <w:szCs w:val="24"/>
                <w:highlight w:val="yellow"/>
              </w:rPr>
              <w:t>konsep</w:t>
            </w:r>
            <w:r w:rsidR="00AB7099">
              <w:rPr>
                <w:rFonts w:ascii="Times New Roman" w:hAnsi="Times New Roman" w:cs="Times New Roman"/>
                <w:sz w:val="24"/>
                <w:szCs w:val="24"/>
                <w:highlight w:val="yellow"/>
              </w:rPr>
              <w:t xml:space="preserve"> </w:t>
            </w:r>
            <w:r w:rsidR="000F2BC6" w:rsidRPr="00CB05B0">
              <w:rPr>
                <w:rFonts w:ascii="Times New Roman" w:hAnsi="Times New Roman" w:cs="Times New Roman"/>
                <w:sz w:val="24"/>
                <w:szCs w:val="24"/>
                <w:highlight w:val="yellow"/>
              </w:rPr>
              <w:t>manajemen</w:t>
            </w:r>
            <w:r w:rsidR="000F2BC6" w:rsidRPr="0005275A">
              <w:rPr>
                <w:rFonts w:ascii="Times New Roman" w:hAnsi="Times New Roman" w:cs="Times New Roman"/>
                <w:sz w:val="24"/>
                <w:szCs w:val="24"/>
              </w:rPr>
              <w:t xml:space="preserve"> </w:t>
            </w:r>
            <w:r w:rsidR="001D2EE9" w:rsidRPr="0005275A">
              <w:rPr>
                <w:rFonts w:ascii="Times New Roman" w:hAnsi="Times New Roman" w:cs="Times New Roman"/>
                <w:sz w:val="24"/>
                <w:szCs w:val="24"/>
              </w:rPr>
              <w:t>dalam kegiatan sekola</w:t>
            </w:r>
            <w:r w:rsidR="00184F92" w:rsidRPr="0005275A">
              <w:rPr>
                <w:rFonts w:ascii="Times New Roman" w:hAnsi="Times New Roman" w:cs="Times New Roman"/>
                <w:sz w:val="24"/>
                <w:szCs w:val="24"/>
              </w:rPr>
              <w:t>h</w:t>
            </w:r>
          </w:p>
          <w:p w:rsidR="00C9340C" w:rsidRPr="0005275A" w:rsidRDefault="00C9340C" w:rsidP="00AB7099">
            <w:pPr>
              <w:spacing w:after="0" w:line="240" w:lineRule="auto"/>
              <w:ind w:left="406" w:hanging="406"/>
              <w:rPr>
                <w:rFonts w:ascii="Times New Roman" w:hAnsi="Times New Roman" w:cs="Times New Roman"/>
                <w:sz w:val="24"/>
                <w:szCs w:val="24"/>
              </w:rPr>
            </w:pPr>
            <w:r w:rsidRPr="0005275A">
              <w:rPr>
                <w:rFonts w:ascii="Times New Roman" w:hAnsi="Times New Roman" w:cs="Times New Roman"/>
                <w:sz w:val="24"/>
                <w:szCs w:val="24"/>
              </w:rPr>
              <w:t>4.8. Me</w:t>
            </w:r>
            <w:r w:rsidR="00DF5631" w:rsidRPr="0005275A">
              <w:rPr>
                <w:rFonts w:ascii="Times New Roman" w:hAnsi="Times New Roman" w:cs="Times New Roman"/>
                <w:sz w:val="24"/>
                <w:szCs w:val="24"/>
              </w:rPr>
              <w:t>nerap</w:t>
            </w:r>
            <w:r w:rsidRPr="0005275A">
              <w:rPr>
                <w:rFonts w:ascii="Times New Roman" w:hAnsi="Times New Roman" w:cs="Times New Roman"/>
                <w:sz w:val="24"/>
                <w:szCs w:val="24"/>
              </w:rPr>
              <w:t xml:space="preserve">kan </w:t>
            </w:r>
            <w:r w:rsidR="00CA242E">
              <w:rPr>
                <w:rFonts w:ascii="Times New Roman" w:hAnsi="Times New Roman" w:cs="Times New Roman"/>
                <w:sz w:val="24"/>
                <w:szCs w:val="24"/>
              </w:rPr>
              <w:t xml:space="preserve">konsep koperasi dan </w:t>
            </w:r>
            <w:r w:rsidRPr="0005275A">
              <w:rPr>
                <w:rFonts w:ascii="Times New Roman" w:hAnsi="Times New Roman" w:cs="Times New Roman"/>
                <w:sz w:val="24"/>
                <w:szCs w:val="24"/>
              </w:rPr>
              <w:t xml:space="preserve">pengelolaan koperasi </w:t>
            </w:r>
            <w:r w:rsidR="00D3519A" w:rsidRPr="00DF495C">
              <w:rPr>
                <w:rFonts w:ascii="Times New Roman" w:hAnsi="Times New Roman" w:cs="Times New Roman"/>
                <w:sz w:val="24"/>
                <w:szCs w:val="24"/>
                <w:highlight w:val="cyan"/>
              </w:rPr>
              <w:t>sekolah</w:t>
            </w:r>
          </w:p>
          <w:p w:rsidR="000F2BC6" w:rsidRPr="0005275A" w:rsidRDefault="000F2BC6" w:rsidP="00C9340C">
            <w:pPr>
              <w:spacing w:after="0" w:line="240" w:lineRule="auto"/>
              <w:ind w:left="601" w:hanging="601"/>
              <w:rPr>
                <w:rFonts w:ascii="Times New Roman" w:hAnsi="Times New Roman" w:cs="Times New Roman"/>
                <w:sz w:val="24"/>
                <w:szCs w:val="24"/>
              </w:rPr>
            </w:pPr>
          </w:p>
        </w:tc>
      </w:tr>
    </w:tbl>
    <w:p w:rsidR="00B97272" w:rsidRPr="0005275A" w:rsidRDefault="00B97272"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CA242E" w:rsidRPr="00CA242E" w:rsidRDefault="00CA242E" w:rsidP="00CA242E">
      <w:pPr>
        <w:spacing w:after="0" w:line="240" w:lineRule="auto"/>
        <w:rPr>
          <w:rFonts w:ascii="Arial Narrow" w:hAnsi="Arial Narrow"/>
        </w:rPr>
      </w:pPr>
    </w:p>
    <w:p w:rsidR="00CA242E" w:rsidRPr="00CA242E" w:rsidRDefault="00CA242E" w:rsidP="00CA242E">
      <w:pPr>
        <w:pStyle w:val="ListParagraph"/>
        <w:spacing w:after="0" w:line="240" w:lineRule="auto"/>
        <w:ind w:left="360"/>
        <w:rPr>
          <w:rFonts w:ascii="Arial Narrow" w:hAnsi="Arial Narrow"/>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FA0A89" w:rsidRPr="00FA0A89" w:rsidRDefault="00FA0A89" w:rsidP="00FA0A89">
      <w:pPr>
        <w:spacing w:after="0" w:line="240" w:lineRule="auto"/>
        <w:rPr>
          <w:rFonts w:ascii="Arial Narrow" w:hAnsi="Arial Narrow"/>
        </w:rPr>
      </w:pPr>
    </w:p>
    <w:p w:rsidR="00FA0A89" w:rsidRPr="003C51B5" w:rsidRDefault="00FA0A89" w:rsidP="00FA0A89">
      <w:pPr>
        <w:spacing w:after="0" w:line="240" w:lineRule="auto"/>
        <w:rPr>
          <w:rFonts w:ascii="Arial Narrow" w:hAnsi="Arial Narrow"/>
        </w:rPr>
      </w:pPr>
    </w:p>
    <w:p w:rsidR="00FA0A89" w:rsidRPr="003C51B5" w:rsidRDefault="00FA0A89" w:rsidP="00FA0A89">
      <w:pPr>
        <w:spacing w:after="0" w:line="240" w:lineRule="auto"/>
        <w:rPr>
          <w:rFonts w:ascii="Arial Narrow" w:hAnsi="Arial Narrow"/>
        </w:rPr>
      </w:pPr>
    </w:p>
    <w:p w:rsidR="00FA0A89" w:rsidRPr="003C51B5" w:rsidRDefault="00FA0A89" w:rsidP="00FA0A89">
      <w:pPr>
        <w:spacing w:after="0" w:line="240" w:lineRule="auto"/>
        <w:rPr>
          <w:rFonts w:ascii="Arial Narrow" w:hAnsi="Arial Narrow"/>
        </w:rPr>
      </w:pPr>
    </w:p>
    <w:p w:rsidR="00FA0A89" w:rsidRPr="00FA0A89" w:rsidRDefault="00FA0A89" w:rsidP="00FA0A89">
      <w:pPr>
        <w:spacing w:after="0" w:line="240" w:lineRule="auto"/>
        <w:rPr>
          <w:rFonts w:ascii="Arial Narrow" w:hAnsi="Arial Narrow"/>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A824B6" w:rsidRPr="0005275A" w:rsidRDefault="00A824B6" w:rsidP="00B97272">
      <w:pPr>
        <w:spacing w:after="0" w:line="240" w:lineRule="auto"/>
        <w:ind w:left="-360" w:firstLine="360"/>
        <w:rPr>
          <w:rFonts w:ascii="Times New Roman" w:hAnsi="Times New Roman" w:cs="Times New Roman"/>
          <w:b/>
          <w:sz w:val="24"/>
          <w:szCs w:val="24"/>
        </w:rPr>
      </w:pPr>
    </w:p>
    <w:p w:rsidR="001A1E76" w:rsidRPr="0005275A" w:rsidRDefault="001A1E76" w:rsidP="00B97272">
      <w:pPr>
        <w:spacing w:after="0" w:line="240" w:lineRule="auto"/>
        <w:ind w:left="-360" w:firstLine="360"/>
        <w:rPr>
          <w:rFonts w:ascii="Times New Roman" w:hAnsi="Times New Roman" w:cs="Times New Roman"/>
          <w:b/>
          <w:sz w:val="24"/>
          <w:szCs w:val="24"/>
        </w:rPr>
      </w:pPr>
    </w:p>
    <w:p w:rsidR="001A1E76" w:rsidRPr="0005275A" w:rsidRDefault="001A1E76" w:rsidP="00B97272">
      <w:pPr>
        <w:spacing w:after="0" w:line="240" w:lineRule="auto"/>
        <w:ind w:left="-360" w:firstLine="360"/>
        <w:rPr>
          <w:rFonts w:ascii="Times New Roman" w:hAnsi="Times New Roman" w:cs="Times New Roman"/>
          <w:b/>
          <w:sz w:val="24"/>
          <w:szCs w:val="24"/>
        </w:rPr>
      </w:pPr>
    </w:p>
    <w:p w:rsidR="001A1E76" w:rsidRPr="0005275A" w:rsidRDefault="001A1E76" w:rsidP="00B97272">
      <w:pPr>
        <w:spacing w:after="0" w:line="240" w:lineRule="auto"/>
        <w:ind w:left="-360" w:firstLine="360"/>
        <w:rPr>
          <w:rFonts w:ascii="Times New Roman" w:hAnsi="Times New Roman" w:cs="Times New Roman"/>
          <w:b/>
          <w:sz w:val="24"/>
          <w:szCs w:val="24"/>
        </w:rPr>
      </w:pPr>
    </w:p>
    <w:p w:rsidR="001A1E76" w:rsidRPr="0005275A" w:rsidRDefault="001A1E76" w:rsidP="00B97272">
      <w:pPr>
        <w:spacing w:after="0" w:line="240" w:lineRule="auto"/>
        <w:ind w:left="-360" w:firstLine="360"/>
        <w:rPr>
          <w:rFonts w:ascii="Times New Roman" w:hAnsi="Times New Roman" w:cs="Times New Roman"/>
          <w:b/>
          <w:sz w:val="24"/>
          <w:szCs w:val="24"/>
        </w:rPr>
      </w:pPr>
    </w:p>
    <w:p w:rsidR="001A1E76" w:rsidRPr="0005275A" w:rsidRDefault="001A1E76" w:rsidP="00B97272">
      <w:pPr>
        <w:spacing w:after="0" w:line="240" w:lineRule="auto"/>
        <w:ind w:left="-360" w:firstLine="360"/>
        <w:rPr>
          <w:rFonts w:ascii="Times New Roman" w:hAnsi="Times New Roman" w:cs="Times New Roman"/>
          <w:b/>
          <w:sz w:val="24"/>
          <w:szCs w:val="24"/>
        </w:rPr>
      </w:pPr>
    </w:p>
    <w:p w:rsidR="001A1E76" w:rsidRPr="0005275A" w:rsidRDefault="001A1E76" w:rsidP="00B97272">
      <w:pPr>
        <w:spacing w:after="0" w:line="240" w:lineRule="auto"/>
        <w:ind w:left="-360" w:firstLine="360"/>
        <w:rPr>
          <w:rFonts w:ascii="Times New Roman" w:hAnsi="Times New Roman" w:cs="Times New Roman"/>
          <w:b/>
          <w:sz w:val="24"/>
          <w:szCs w:val="24"/>
        </w:rPr>
      </w:pPr>
    </w:p>
    <w:p w:rsidR="001A1E76" w:rsidRPr="0005275A" w:rsidRDefault="001A1E76" w:rsidP="00B97272">
      <w:pPr>
        <w:spacing w:after="0" w:line="240" w:lineRule="auto"/>
        <w:ind w:left="-360" w:firstLine="360"/>
        <w:rPr>
          <w:rFonts w:ascii="Times New Roman" w:hAnsi="Times New Roman" w:cs="Times New Roman"/>
          <w:b/>
          <w:sz w:val="24"/>
          <w:szCs w:val="24"/>
        </w:rPr>
      </w:pPr>
    </w:p>
    <w:p w:rsidR="001A1E76" w:rsidRPr="0005275A" w:rsidRDefault="001A1E76" w:rsidP="00B97272">
      <w:pPr>
        <w:spacing w:after="0" w:line="240" w:lineRule="auto"/>
        <w:ind w:left="-360" w:firstLine="360"/>
        <w:rPr>
          <w:rFonts w:ascii="Times New Roman" w:hAnsi="Times New Roman" w:cs="Times New Roman"/>
          <w:b/>
          <w:sz w:val="24"/>
          <w:szCs w:val="24"/>
        </w:rPr>
      </w:pPr>
    </w:p>
    <w:p w:rsidR="001D4395" w:rsidRPr="0005275A" w:rsidRDefault="001D4395" w:rsidP="00441BE6">
      <w:pPr>
        <w:spacing w:after="0" w:line="240" w:lineRule="auto"/>
        <w:rPr>
          <w:rFonts w:ascii="Times New Roman" w:hAnsi="Times New Roman" w:cs="Times New Roman"/>
          <w:b/>
          <w:sz w:val="24"/>
          <w:szCs w:val="24"/>
        </w:rPr>
      </w:pPr>
      <w:r w:rsidRPr="0005275A">
        <w:rPr>
          <w:rFonts w:ascii="Times New Roman" w:hAnsi="Times New Roman" w:cs="Times New Roman"/>
          <w:b/>
          <w:sz w:val="24"/>
          <w:szCs w:val="24"/>
        </w:rPr>
        <w:lastRenderedPageBreak/>
        <w:t xml:space="preserve">KELAS: XI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6"/>
        <w:gridCol w:w="5670"/>
      </w:tblGrid>
      <w:tr w:rsidR="001D4395" w:rsidRPr="0005275A" w:rsidTr="00B97272">
        <w:trPr>
          <w:cantSplit/>
          <w:trHeight w:val="70"/>
          <w:tblHeader/>
        </w:trPr>
        <w:tc>
          <w:tcPr>
            <w:tcW w:w="368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D4395" w:rsidRPr="0005275A" w:rsidRDefault="001D4395" w:rsidP="00A12185">
            <w:pPr>
              <w:spacing w:before="120" w:after="120" w:line="240" w:lineRule="auto"/>
              <w:jc w:val="center"/>
              <w:rPr>
                <w:rFonts w:ascii="Times New Roman" w:hAnsi="Times New Roman" w:cs="Times New Roman"/>
                <w:b/>
                <w:sz w:val="24"/>
                <w:szCs w:val="24"/>
              </w:rPr>
            </w:pPr>
            <w:r w:rsidRPr="0005275A">
              <w:rPr>
                <w:rFonts w:ascii="Times New Roman" w:hAnsi="Times New Roman" w:cs="Times New Roman"/>
                <w:b/>
                <w:sz w:val="24"/>
                <w:szCs w:val="24"/>
              </w:rPr>
              <w:t>KOMPETENSI INTI</w:t>
            </w:r>
          </w:p>
        </w:tc>
        <w:tc>
          <w:tcPr>
            <w:tcW w:w="56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D4395" w:rsidRPr="0005275A" w:rsidRDefault="001D4395" w:rsidP="00A12185">
            <w:pPr>
              <w:spacing w:before="120" w:after="120" w:line="240" w:lineRule="auto"/>
              <w:jc w:val="center"/>
              <w:rPr>
                <w:rFonts w:ascii="Times New Roman" w:hAnsi="Times New Roman" w:cs="Times New Roman"/>
                <w:b/>
                <w:sz w:val="24"/>
                <w:szCs w:val="24"/>
              </w:rPr>
            </w:pPr>
            <w:r w:rsidRPr="0005275A">
              <w:rPr>
                <w:rFonts w:ascii="Times New Roman" w:hAnsi="Times New Roman" w:cs="Times New Roman"/>
                <w:b/>
                <w:sz w:val="24"/>
                <w:szCs w:val="24"/>
              </w:rPr>
              <w:t>KOMPETENSI DASAR</w:t>
            </w:r>
          </w:p>
        </w:tc>
      </w:tr>
      <w:tr w:rsidR="00EF1C9D" w:rsidRPr="0005275A" w:rsidTr="00B97272">
        <w:trPr>
          <w:cantSplit/>
          <w:trHeight w:val="1025"/>
        </w:trPr>
        <w:tc>
          <w:tcPr>
            <w:tcW w:w="3686" w:type="dxa"/>
            <w:tcBorders>
              <w:bottom w:val="single" w:sz="4" w:space="0" w:color="000000"/>
            </w:tcBorders>
          </w:tcPr>
          <w:p w:rsidR="00EF1C9D" w:rsidRPr="0005275A" w:rsidRDefault="00EF1C9D" w:rsidP="001D4395">
            <w:pPr>
              <w:numPr>
                <w:ilvl w:val="0"/>
                <w:numId w:val="6"/>
              </w:numPr>
              <w:spacing w:after="0" w:line="240" w:lineRule="auto"/>
              <w:ind w:left="284" w:hanging="284"/>
              <w:rPr>
                <w:rFonts w:ascii="Times New Roman" w:hAnsi="Times New Roman" w:cs="Times New Roman"/>
                <w:sz w:val="24"/>
                <w:szCs w:val="24"/>
              </w:rPr>
            </w:pPr>
            <w:r w:rsidRPr="0005275A">
              <w:rPr>
                <w:rFonts w:ascii="Times New Roman" w:hAnsi="Times New Roman" w:cs="Times New Roman"/>
                <w:bCs/>
                <w:sz w:val="24"/>
                <w:szCs w:val="24"/>
              </w:rPr>
              <w:t xml:space="preserve">Menghayati </w:t>
            </w:r>
            <w:r w:rsidRPr="0005275A">
              <w:rPr>
                <w:rFonts w:ascii="Times New Roman" w:hAnsi="Times New Roman" w:cs="Times New Roman"/>
                <w:sz w:val="24"/>
                <w:szCs w:val="24"/>
              </w:rPr>
              <w:t xml:space="preserve">dan </w:t>
            </w:r>
            <w:r w:rsidRPr="0005275A">
              <w:rPr>
                <w:rFonts w:ascii="Times New Roman" w:hAnsi="Times New Roman" w:cs="Times New Roman"/>
                <w:bCs/>
                <w:sz w:val="24"/>
                <w:szCs w:val="24"/>
              </w:rPr>
              <w:t xml:space="preserve">mengamalkan </w:t>
            </w:r>
            <w:r w:rsidRPr="0005275A">
              <w:rPr>
                <w:rFonts w:ascii="Times New Roman" w:hAnsi="Times New Roman" w:cs="Times New Roman"/>
                <w:sz w:val="24"/>
                <w:szCs w:val="24"/>
              </w:rPr>
              <w:t>ajaran agama yang dianutnya</w:t>
            </w:r>
          </w:p>
        </w:tc>
        <w:tc>
          <w:tcPr>
            <w:tcW w:w="5670" w:type="dxa"/>
          </w:tcPr>
          <w:p w:rsidR="00F750C0" w:rsidRPr="0005275A" w:rsidRDefault="00EF1C9D" w:rsidP="00624B3A">
            <w:pPr>
              <w:pStyle w:val="ListParagraph"/>
              <w:numPr>
                <w:ilvl w:val="1"/>
                <w:numId w:val="6"/>
              </w:numPr>
              <w:spacing w:after="0" w:line="240" w:lineRule="auto"/>
              <w:ind w:left="459" w:hanging="477"/>
              <w:contextualSpacing w:val="0"/>
              <w:rPr>
                <w:rFonts w:ascii="Times New Roman" w:hAnsi="Times New Roman" w:cs="Times New Roman"/>
                <w:sz w:val="24"/>
                <w:szCs w:val="24"/>
              </w:rPr>
            </w:pPr>
            <w:r w:rsidRPr="0005275A">
              <w:rPr>
                <w:rFonts w:ascii="Times New Roman" w:hAnsi="Times New Roman" w:cs="Times New Roman"/>
                <w:sz w:val="24"/>
                <w:szCs w:val="24"/>
              </w:rPr>
              <w:t xml:space="preserve">Mensyukuri pembangunan dan pertumbuhan ekonomi di Indonesia untuk kesejahteraan rakyat </w:t>
            </w:r>
          </w:p>
          <w:p w:rsidR="00F750C0" w:rsidRPr="0005275A" w:rsidRDefault="00F750C0" w:rsidP="00624B3A">
            <w:pPr>
              <w:pStyle w:val="ListParagraph"/>
              <w:numPr>
                <w:ilvl w:val="1"/>
                <w:numId w:val="6"/>
              </w:numPr>
              <w:spacing w:after="0" w:line="240" w:lineRule="auto"/>
              <w:ind w:left="459" w:hanging="477"/>
              <w:contextualSpacing w:val="0"/>
              <w:rPr>
                <w:rFonts w:ascii="Times New Roman" w:hAnsi="Times New Roman" w:cs="Times New Roman"/>
                <w:sz w:val="24"/>
                <w:szCs w:val="24"/>
              </w:rPr>
            </w:pPr>
            <w:r w:rsidRPr="0005275A">
              <w:rPr>
                <w:rFonts w:ascii="Times New Roman" w:hAnsi="Times New Roman" w:cs="Times New Roman"/>
                <w:sz w:val="24"/>
                <w:szCs w:val="24"/>
              </w:rPr>
              <w:t xml:space="preserve">Mensyukuri karunia Tuhan YME atas keragaman dan keunggulan antar bangsa </w:t>
            </w:r>
          </w:p>
          <w:p w:rsidR="00EF1C9D" w:rsidRPr="0005275A" w:rsidRDefault="00EF1C9D" w:rsidP="00E94286">
            <w:pPr>
              <w:spacing w:after="0" w:line="240" w:lineRule="auto"/>
              <w:ind w:left="-18"/>
              <w:rPr>
                <w:rFonts w:ascii="Times New Roman" w:hAnsi="Times New Roman" w:cs="Times New Roman"/>
                <w:sz w:val="24"/>
                <w:szCs w:val="24"/>
              </w:rPr>
            </w:pPr>
          </w:p>
        </w:tc>
      </w:tr>
      <w:tr w:rsidR="00EF1C9D" w:rsidRPr="0005275A" w:rsidTr="00B97272">
        <w:trPr>
          <w:cantSplit/>
          <w:trHeight w:val="3699"/>
        </w:trPr>
        <w:tc>
          <w:tcPr>
            <w:tcW w:w="3686" w:type="dxa"/>
            <w:tcBorders>
              <w:bottom w:val="single" w:sz="4" w:space="0" w:color="000000"/>
            </w:tcBorders>
          </w:tcPr>
          <w:p w:rsidR="00EF1C9D" w:rsidRPr="0005275A" w:rsidRDefault="00EF1C9D" w:rsidP="001D4395">
            <w:pPr>
              <w:numPr>
                <w:ilvl w:val="0"/>
                <w:numId w:val="6"/>
              </w:numPr>
              <w:spacing w:after="0" w:line="240" w:lineRule="auto"/>
              <w:ind w:left="284" w:hanging="284"/>
              <w:rPr>
                <w:rFonts w:ascii="Times New Roman" w:hAnsi="Times New Roman" w:cs="Times New Roman"/>
                <w:sz w:val="24"/>
                <w:szCs w:val="24"/>
              </w:rPr>
            </w:pPr>
            <w:r w:rsidRPr="0005275A">
              <w:rPr>
                <w:rFonts w:ascii="Times New Roman" w:hAnsi="Times New Roman" w:cs="Times New Roman"/>
                <w:sz w:val="24"/>
                <w:szCs w:val="24"/>
              </w:rPr>
              <w:t>Menghayati dan pengamalkan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tc>
        <w:tc>
          <w:tcPr>
            <w:tcW w:w="5670" w:type="dxa"/>
          </w:tcPr>
          <w:p w:rsidR="00EF1C9D" w:rsidRPr="0005275A" w:rsidRDefault="00EF1C9D" w:rsidP="00EF1C9D">
            <w:pPr>
              <w:pStyle w:val="ListParagraph"/>
              <w:numPr>
                <w:ilvl w:val="1"/>
                <w:numId w:val="6"/>
              </w:numPr>
              <w:adjustRightInd w:val="0"/>
              <w:spacing w:after="0" w:line="240" w:lineRule="auto"/>
              <w:ind w:left="459" w:hanging="459"/>
              <w:contextualSpacing w:val="0"/>
              <w:rPr>
                <w:rFonts w:ascii="Times New Roman" w:hAnsi="Times New Roman" w:cs="Times New Roman"/>
                <w:sz w:val="24"/>
                <w:szCs w:val="24"/>
              </w:rPr>
            </w:pPr>
            <w:r w:rsidRPr="0005275A">
              <w:rPr>
                <w:rFonts w:ascii="Times New Roman" w:hAnsi="Times New Roman" w:cs="Times New Roman"/>
                <w:sz w:val="24"/>
                <w:szCs w:val="24"/>
              </w:rPr>
              <w:t xml:space="preserve">Bersikap jujur, disiplin, tanggung jawab, peduli, kreatif, dan mandiri dalam upaya mengatasi permasalahan </w:t>
            </w:r>
            <w:r w:rsidR="0078514B" w:rsidRPr="0005275A">
              <w:rPr>
                <w:rFonts w:ascii="Times New Roman" w:hAnsi="Times New Roman" w:cs="Times New Roman"/>
                <w:sz w:val="24"/>
                <w:szCs w:val="24"/>
              </w:rPr>
              <w:t>pembangunan</w:t>
            </w:r>
            <w:r w:rsidRPr="0005275A">
              <w:rPr>
                <w:rFonts w:ascii="Times New Roman" w:hAnsi="Times New Roman" w:cs="Times New Roman"/>
                <w:sz w:val="24"/>
                <w:szCs w:val="24"/>
              </w:rPr>
              <w:t xml:space="preserve"> di Indonesia </w:t>
            </w:r>
          </w:p>
          <w:p w:rsidR="00EF1C9D" w:rsidRPr="0005275A" w:rsidRDefault="00EF1C9D" w:rsidP="00EF1C9D">
            <w:pPr>
              <w:pStyle w:val="ListParagraph"/>
              <w:numPr>
                <w:ilvl w:val="1"/>
                <w:numId w:val="6"/>
              </w:numPr>
              <w:adjustRightInd w:val="0"/>
              <w:spacing w:after="0" w:line="240" w:lineRule="auto"/>
              <w:ind w:left="459" w:hanging="459"/>
              <w:contextualSpacing w:val="0"/>
              <w:rPr>
                <w:rFonts w:ascii="Times New Roman" w:hAnsi="Times New Roman" w:cs="Times New Roman"/>
                <w:sz w:val="24"/>
                <w:szCs w:val="24"/>
              </w:rPr>
            </w:pPr>
            <w:r w:rsidRPr="0005275A">
              <w:rPr>
                <w:rFonts w:ascii="Times New Roman" w:hAnsi="Times New Roman" w:cs="Times New Roman"/>
                <w:sz w:val="24"/>
                <w:szCs w:val="24"/>
              </w:rPr>
              <w:t xml:space="preserve">Menunjukkan perilaku jujur, disiplin,  tanggung jawab, peduli, dan kritis </w:t>
            </w:r>
            <w:r w:rsidR="00AA0E45" w:rsidRPr="0005275A">
              <w:rPr>
                <w:rFonts w:ascii="Times New Roman" w:hAnsi="Times New Roman" w:cs="Times New Roman"/>
                <w:sz w:val="24"/>
                <w:szCs w:val="24"/>
              </w:rPr>
              <w:t>sebagai pelaku ekonomi</w:t>
            </w:r>
          </w:p>
          <w:p w:rsidR="00EF1C9D" w:rsidRPr="0005275A" w:rsidRDefault="00EF1C9D" w:rsidP="00E94286">
            <w:pPr>
              <w:adjustRightInd w:val="0"/>
              <w:spacing w:after="0" w:line="240" w:lineRule="auto"/>
              <w:ind w:left="-18"/>
              <w:rPr>
                <w:rFonts w:ascii="Times New Roman" w:hAnsi="Times New Roman" w:cs="Times New Roman"/>
                <w:sz w:val="24"/>
                <w:szCs w:val="24"/>
              </w:rPr>
            </w:pPr>
          </w:p>
        </w:tc>
      </w:tr>
      <w:tr w:rsidR="000F2BC6" w:rsidRPr="0005275A" w:rsidTr="00624B3A">
        <w:trPr>
          <w:cantSplit/>
          <w:trHeight w:val="5006"/>
        </w:trPr>
        <w:tc>
          <w:tcPr>
            <w:tcW w:w="3686" w:type="dxa"/>
            <w:tcBorders>
              <w:bottom w:val="single" w:sz="4" w:space="0" w:color="000000"/>
            </w:tcBorders>
          </w:tcPr>
          <w:p w:rsidR="000F2BC6" w:rsidRPr="0005275A" w:rsidRDefault="000F2BC6" w:rsidP="001D4395">
            <w:pPr>
              <w:numPr>
                <w:ilvl w:val="0"/>
                <w:numId w:val="6"/>
              </w:numPr>
              <w:spacing w:after="0" w:line="240" w:lineRule="auto"/>
              <w:ind w:left="284" w:hanging="284"/>
              <w:rPr>
                <w:rFonts w:ascii="Times New Roman" w:hAnsi="Times New Roman" w:cs="Times New Roman"/>
                <w:sz w:val="24"/>
                <w:szCs w:val="24"/>
              </w:rPr>
            </w:pPr>
            <w:r w:rsidRPr="0005275A">
              <w:rPr>
                <w:rFonts w:ascii="Times New Roman" w:hAnsi="Times New Roman" w:cs="Times New Roman"/>
                <w:sz w:val="24"/>
                <w:szCs w:val="24"/>
              </w:rPr>
              <w:t xml:space="preserve">Memahami, menerapkan, dan menganalisis pengetahuan </w:t>
            </w:r>
            <w:r w:rsidRPr="0005275A">
              <w:rPr>
                <w:rFonts w:ascii="Times New Roman" w:hAnsi="Times New Roman" w:cs="Times New Roman"/>
                <w:bCs/>
                <w:sz w:val="24"/>
                <w:szCs w:val="24"/>
              </w:rPr>
              <w:t xml:space="preserve">faktual, konseptual, </w:t>
            </w:r>
            <w:r w:rsidRPr="0005275A">
              <w:rPr>
                <w:rFonts w:ascii="Times New Roman" w:hAnsi="Times New Roman" w:cs="Times New Roman"/>
                <w:sz w:val="24"/>
                <w:szCs w:val="24"/>
              </w:rPr>
              <w:t xml:space="preserve">prosedural, dan </w:t>
            </w:r>
            <w:r w:rsidRPr="0005275A">
              <w:rPr>
                <w:rFonts w:ascii="Times New Roman" w:hAnsi="Times New Roman" w:cs="Times New Roman"/>
                <w:b/>
                <w:sz w:val="24"/>
                <w:szCs w:val="24"/>
              </w:rPr>
              <w:t>metakognitif</w:t>
            </w:r>
            <w:r w:rsidRPr="0005275A">
              <w:rPr>
                <w:rFonts w:ascii="Times New Roman" w:hAnsi="Times New Roman" w:cs="Times New Roman"/>
                <w:sz w:val="24"/>
                <w:szCs w:val="24"/>
              </w:rPr>
              <w:t xml:space="preserve">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c>
          <w:tcPr>
            <w:tcW w:w="5670" w:type="dxa"/>
          </w:tcPr>
          <w:p w:rsidR="000F2BC6" w:rsidRPr="00DF495C" w:rsidRDefault="000F2BC6" w:rsidP="00467103">
            <w:pPr>
              <w:pStyle w:val="ListParagraph"/>
              <w:numPr>
                <w:ilvl w:val="1"/>
                <w:numId w:val="6"/>
              </w:numPr>
              <w:adjustRightInd w:val="0"/>
              <w:spacing w:after="0" w:line="240" w:lineRule="auto"/>
              <w:ind w:left="601" w:hanging="615"/>
              <w:contextualSpacing w:val="0"/>
              <w:rPr>
                <w:rFonts w:ascii="Times New Roman" w:hAnsi="Times New Roman" w:cs="Times New Roman"/>
                <w:sz w:val="24"/>
                <w:szCs w:val="24"/>
              </w:rPr>
            </w:pPr>
            <w:r w:rsidRPr="00DF495C">
              <w:rPr>
                <w:rFonts w:ascii="Times New Roman" w:hAnsi="Times New Roman" w:cs="Times New Roman"/>
                <w:sz w:val="24"/>
                <w:szCs w:val="24"/>
              </w:rPr>
              <w:t>Mendeskripsikan  konsep pembangunan ekonomi</w:t>
            </w:r>
            <w:r w:rsidR="00AB51FF" w:rsidRPr="00DF495C">
              <w:rPr>
                <w:rFonts w:ascii="Times New Roman" w:hAnsi="Times New Roman" w:cs="Times New Roman"/>
                <w:sz w:val="24"/>
                <w:szCs w:val="24"/>
              </w:rPr>
              <w:t xml:space="preserve">, </w:t>
            </w:r>
            <w:r w:rsidRPr="00DF495C">
              <w:rPr>
                <w:rFonts w:ascii="Times New Roman" w:hAnsi="Times New Roman" w:cs="Times New Roman"/>
                <w:sz w:val="24"/>
                <w:szCs w:val="24"/>
              </w:rPr>
              <w:t>pertumbuhan ekonomi</w:t>
            </w:r>
            <w:r w:rsidR="00AB51FF" w:rsidRPr="00DF495C">
              <w:rPr>
                <w:rFonts w:ascii="Times New Roman" w:hAnsi="Times New Roman" w:cs="Times New Roman"/>
                <w:sz w:val="24"/>
                <w:szCs w:val="24"/>
              </w:rPr>
              <w:t>, permasalahan  dan cara mengatasinya.</w:t>
            </w:r>
          </w:p>
          <w:p w:rsidR="000F2BC6" w:rsidRPr="00DF495C" w:rsidRDefault="000F2BC6" w:rsidP="00467103">
            <w:pPr>
              <w:pStyle w:val="ListParagraph"/>
              <w:numPr>
                <w:ilvl w:val="1"/>
                <w:numId w:val="6"/>
              </w:numPr>
              <w:adjustRightInd w:val="0"/>
              <w:spacing w:after="0" w:line="240" w:lineRule="auto"/>
              <w:ind w:left="601" w:hanging="615"/>
              <w:contextualSpacing w:val="0"/>
              <w:rPr>
                <w:rFonts w:ascii="Times New Roman" w:hAnsi="Times New Roman" w:cs="Times New Roman"/>
                <w:sz w:val="24"/>
                <w:szCs w:val="24"/>
              </w:rPr>
            </w:pPr>
            <w:r w:rsidRPr="00DF495C">
              <w:rPr>
                <w:rFonts w:ascii="Times New Roman" w:hAnsi="Times New Roman" w:cs="Times New Roman"/>
                <w:sz w:val="24"/>
                <w:szCs w:val="24"/>
              </w:rPr>
              <w:t>Menganalisis permasalahan ketenagakerjaan di Indonesia</w:t>
            </w:r>
          </w:p>
          <w:p w:rsidR="000F2BC6" w:rsidRPr="00DF495C" w:rsidRDefault="000F2BC6" w:rsidP="00467103">
            <w:pPr>
              <w:pStyle w:val="ListParagraph"/>
              <w:numPr>
                <w:ilvl w:val="1"/>
                <w:numId w:val="6"/>
              </w:numPr>
              <w:adjustRightInd w:val="0"/>
              <w:spacing w:after="0" w:line="240" w:lineRule="auto"/>
              <w:ind w:left="601" w:hanging="615"/>
              <w:contextualSpacing w:val="0"/>
              <w:rPr>
                <w:rFonts w:ascii="Times New Roman" w:hAnsi="Times New Roman" w:cs="Times New Roman"/>
                <w:sz w:val="24"/>
                <w:szCs w:val="24"/>
              </w:rPr>
            </w:pPr>
            <w:r w:rsidRPr="00DF495C">
              <w:rPr>
                <w:rFonts w:ascii="Times New Roman" w:hAnsi="Times New Roman" w:cs="Times New Roman"/>
                <w:sz w:val="24"/>
                <w:szCs w:val="24"/>
              </w:rPr>
              <w:t xml:space="preserve">Mendeskripsikan pendapatan nasional </w:t>
            </w:r>
          </w:p>
          <w:p w:rsidR="000F2BC6" w:rsidRPr="00DF495C" w:rsidRDefault="00011A6E" w:rsidP="00467103">
            <w:pPr>
              <w:pStyle w:val="ListParagraph"/>
              <w:numPr>
                <w:ilvl w:val="1"/>
                <w:numId w:val="6"/>
              </w:numPr>
              <w:adjustRightInd w:val="0"/>
              <w:spacing w:after="0" w:line="240" w:lineRule="auto"/>
              <w:ind w:left="601" w:hanging="615"/>
              <w:contextualSpacing w:val="0"/>
              <w:rPr>
                <w:rFonts w:ascii="Times New Roman" w:hAnsi="Times New Roman" w:cs="Times New Roman"/>
                <w:sz w:val="24"/>
                <w:szCs w:val="24"/>
              </w:rPr>
            </w:pPr>
            <w:r w:rsidRPr="00DF495C">
              <w:rPr>
                <w:rFonts w:ascii="Times New Roman" w:hAnsi="Times New Roman" w:cs="Times New Roman"/>
                <w:sz w:val="24"/>
                <w:szCs w:val="24"/>
              </w:rPr>
              <w:t xml:space="preserve">Mendeskripsikan </w:t>
            </w:r>
            <w:r w:rsidR="000F2BC6" w:rsidRPr="00DF495C">
              <w:rPr>
                <w:rFonts w:ascii="Times New Roman" w:hAnsi="Times New Roman" w:cs="Times New Roman"/>
                <w:sz w:val="24"/>
                <w:szCs w:val="24"/>
              </w:rPr>
              <w:t>APBN dan APBD dalam pembangunan</w:t>
            </w:r>
          </w:p>
          <w:p w:rsidR="000F2BC6" w:rsidRPr="00DF495C" w:rsidRDefault="000F2BC6" w:rsidP="00467103">
            <w:pPr>
              <w:pStyle w:val="ListParagraph"/>
              <w:numPr>
                <w:ilvl w:val="1"/>
                <w:numId w:val="6"/>
              </w:numPr>
              <w:adjustRightInd w:val="0"/>
              <w:spacing w:after="0" w:line="240" w:lineRule="auto"/>
              <w:ind w:left="601" w:hanging="615"/>
              <w:contextualSpacing w:val="0"/>
              <w:rPr>
                <w:rFonts w:ascii="Times New Roman" w:hAnsi="Times New Roman" w:cs="Times New Roman"/>
                <w:sz w:val="24"/>
                <w:szCs w:val="24"/>
              </w:rPr>
            </w:pPr>
            <w:r w:rsidRPr="00DF495C">
              <w:rPr>
                <w:rFonts w:ascii="Times New Roman" w:hAnsi="Times New Roman" w:cs="Times New Roman"/>
                <w:sz w:val="24"/>
                <w:szCs w:val="24"/>
              </w:rPr>
              <w:t xml:space="preserve">Menganalisis </w:t>
            </w:r>
            <w:r w:rsidR="00EB2292" w:rsidRPr="00DF495C">
              <w:rPr>
                <w:rFonts w:ascii="Times New Roman" w:hAnsi="Times New Roman" w:cs="Times New Roman"/>
                <w:sz w:val="24"/>
                <w:szCs w:val="24"/>
              </w:rPr>
              <w:t>peran,</w:t>
            </w:r>
            <w:r w:rsidR="00624B3A" w:rsidRPr="00DF495C">
              <w:rPr>
                <w:rFonts w:ascii="Times New Roman" w:hAnsi="Times New Roman" w:cs="Times New Roman"/>
                <w:sz w:val="24"/>
                <w:szCs w:val="24"/>
              </w:rPr>
              <w:t xml:space="preserve"> </w:t>
            </w:r>
            <w:r w:rsidR="00F83F55" w:rsidRPr="00DF495C">
              <w:rPr>
                <w:rFonts w:ascii="Times New Roman" w:hAnsi="Times New Roman" w:cs="Times New Roman"/>
                <w:sz w:val="24"/>
                <w:szCs w:val="24"/>
              </w:rPr>
              <w:t>fungsi</w:t>
            </w:r>
            <w:r w:rsidR="00EB2292" w:rsidRPr="00DF495C">
              <w:rPr>
                <w:rFonts w:ascii="Times New Roman" w:hAnsi="Times New Roman" w:cs="Times New Roman"/>
                <w:sz w:val="24"/>
                <w:szCs w:val="24"/>
              </w:rPr>
              <w:t xml:space="preserve"> dan </w:t>
            </w:r>
            <w:r w:rsidR="00624B3A" w:rsidRPr="00DF495C">
              <w:rPr>
                <w:rFonts w:ascii="Times New Roman" w:hAnsi="Times New Roman" w:cs="Times New Roman"/>
                <w:sz w:val="24"/>
                <w:szCs w:val="24"/>
                <w:highlight w:val="cyan"/>
              </w:rPr>
              <w:t>manfaat</w:t>
            </w:r>
            <w:r w:rsidR="00F83F55" w:rsidRPr="00DF495C">
              <w:rPr>
                <w:rFonts w:ascii="Times New Roman" w:hAnsi="Times New Roman" w:cs="Times New Roman"/>
                <w:sz w:val="24"/>
                <w:szCs w:val="24"/>
              </w:rPr>
              <w:t xml:space="preserve"> pajak</w:t>
            </w:r>
          </w:p>
          <w:p w:rsidR="00EB2292" w:rsidRPr="00DF495C" w:rsidRDefault="00EB2292" w:rsidP="00467103">
            <w:pPr>
              <w:pStyle w:val="ListParagraph"/>
              <w:numPr>
                <w:ilvl w:val="1"/>
                <w:numId w:val="6"/>
              </w:numPr>
              <w:adjustRightInd w:val="0"/>
              <w:spacing w:after="0" w:line="240" w:lineRule="auto"/>
              <w:ind w:left="601" w:hanging="615"/>
              <w:contextualSpacing w:val="0"/>
              <w:rPr>
                <w:rFonts w:ascii="Times New Roman" w:hAnsi="Times New Roman" w:cs="Times New Roman"/>
                <w:sz w:val="24"/>
                <w:szCs w:val="24"/>
              </w:rPr>
            </w:pPr>
            <w:r w:rsidRPr="00DF495C">
              <w:rPr>
                <w:rFonts w:ascii="Times New Roman" w:hAnsi="Times New Roman" w:cs="Times New Roman"/>
                <w:sz w:val="24"/>
                <w:szCs w:val="24"/>
              </w:rPr>
              <w:t>Menganalisis indeks harga dan inflasi</w:t>
            </w:r>
          </w:p>
          <w:p w:rsidR="00AA0E45" w:rsidRPr="00DF495C" w:rsidRDefault="000F2BC6" w:rsidP="00467103">
            <w:pPr>
              <w:pStyle w:val="ListParagraph"/>
              <w:numPr>
                <w:ilvl w:val="1"/>
                <w:numId w:val="6"/>
              </w:numPr>
              <w:adjustRightInd w:val="0"/>
              <w:spacing w:after="0" w:line="240" w:lineRule="auto"/>
              <w:ind w:left="601" w:hanging="615"/>
              <w:contextualSpacing w:val="0"/>
              <w:rPr>
                <w:rFonts w:ascii="Times New Roman" w:hAnsi="Times New Roman" w:cs="Times New Roman"/>
                <w:sz w:val="24"/>
                <w:szCs w:val="24"/>
              </w:rPr>
            </w:pPr>
            <w:r w:rsidRPr="00DF495C">
              <w:rPr>
                <w:rFonts w:ascii="Times New Roman" w:hAnsi="Times New Roman" w:cs="Times New Roman"/>
                <w:sz w:val="24"/>
                <w:szCs w:val="24"/>
              </w:rPr>
              <w:t>Mendeskripsikan kebijakan moneter</w:t>
            </w:r>
            <w:r w:rsidR="003A7AE8" w:rsidRPr="00DF495C">
              <w:rPr>
                <w:rFonts w:ascii="Times New Roman" w:hAnsi="Times New Roman" w:cs="Times New Roman"/>
                <w:sz w:val="24"/>
                <w:szCs w:val="24"/>
              </w:rPr>
              <w:t xml:space="preserve"> dan </w:t>
            </w:r>
            <w:r w:rsidRPr="00DF495C">
              <w:rPr>
                <w:rFonts w:ascii="Times New Roman" w:hAnsi="Times New Roman" w:cs="Times New Roman"/>
                <w:sz w:val="24"/>
                <w:szCs w:val="24"/>
              </w:rPr>
              <w:t xml:space="preserve">fiskal </w:t>
            </w:r>
          </w:p>
          <w:p w:rsidR="00AA0E45" w:rsidRPr="00DF495C" w:rsidRDefault="00AA0E45" w:rsidP="00467103">
            <w:pPr>
              <w:pStyle w:val="ListParagraph"/>
              <w:numPr>
                <w:ilvl w:val="1"/>
                <w:numId w:val="6"/>
              </w:numPr>
              <w:tabs>
                <w:tab w:val="left" w:pos="601"/>
              </w:tabs>
              <w:spacing w:after="0" w:line="240" w:lineRule="auto"/>
              <w:ind w:left="601" w:hanging="615"/>
              <w:contextualSpacing w:val="0"/>
              <w:rPr>
                <w:rFonts w:ascii="Times New Roman" w:hAnsi="Times New Roman" w:cs="Times New Roman"/>
                <w:sz w:val="24"/>
                <w:szCs w:val="24"/>
              </w:rPr>
            </w:pPr>
            <w:r w:rsidRPr="00DF495C">
              <w:rPr>
                <w:rFonts w:ascii="Times New Roman" w:hAnsi="Times New Roman" w:cs="Times New Roman"/>
                <w:sz w:val="24"/>
                <w:szCs w:val="24"/>
              </w:rPr>
              <w:t xml:space="preserve">Menganalisis peran pelaku ekonomi dalam sistem perekonomian Indonesia </w:t>
            </w:r>
          </w:p>
          <w:p w:rsidR="00ED07B4" w:rsidRPr="00DF495C" w:rsidRDefault="00ED07B4" w:rsidP="00467103">
            <w:pPr>
              <w:pStyle w:val="ListParagraph"/>
              <w:numPr>
                <w:ilvl w:val="1"/>
                <w:numId w:val="6"/>
              </w:numPr>
              <w:tabs>
                <w:tab w:val="left" w:pos="601"/>
              </w:tabs>
              <w:spacing w:after="0" w:line="240" w:lineRule="auto"/>
              <w:ind w:left="601" w:hanging="615"/>
              <w:contextualSpacing w:val="0"/>
              <w:rPr>
                <w:rFonts w:ascii="Times New Roman" w:hAnsi="Times New Roman" w:cs="Times New Roman"/>
                <w:sz w:val="24"/>
                <w:szCs w:val="24"/>
              </w:rPr>
            </w:pPr>
            <w:r w:rsidRPr="00DF495C">
              <w:rPr>
                <w:rFonts w:ascii="Times New Roman" w:hAnsi="Times New Roman" w:cs="Times New Roman"/>
                <w:sz w:val="24"/>
                <w:szCs w:val="24"/>
              </w:rPr>
              <w:t xml:space="preserve">Mendeskripsikan pasar modal dalam perekonomian </w:t>
            </w:r>
          </w:p>
          <w:p w:rsidR="00ED07B4" w:rsidRPr="00DF495C" w:rsidRDefault="00467103" w:rsidP="00467103">
            <w:pPr>
              <w:pStyle w:val="ListParagraph"/>
              <w:numPr>
                <w:ilvl w:val="1"/>
                <w:numId w:val="6"/>
              </w:numPr>
              <w:tabs>
                <w:tab w:val="left" w:pos="522"/>
              </w:tabs>
              <w:adjustRightInd w:val="0"/>
              <w:spacing w:after="0" w:line="240" w:lineRule="auto"/>
              <w:ind w:left="601" w:hanging="615"/>
              <w:contextualSpacing w:val="0"/>
              <w:rPr>
                <w:rFonts w:ascii="Times New Roman" w:hAnsi="Times New Roman" w:cs="Times New Roman"/>
                <w:sz w:val="24"/>
                <w:szCs w:val="24"/>
              </w:rPr>
            </w:pPr>
            <w:r w:rsidRPr="00DF495C">
              <w:rPr>
                <w:rFonts w:ascii="Times New Roman" w:hAnsi="Times New Roman" w:cs="Times New Roman"/>
                <w:sz w:val="24"/>
                <w:szCs w:val="24"/>
              </w:rPr>
              <w:t xml:space="preserve"> </w:t>
            </w:r>
            <w:r w:rsidR="00ED07B4" w:rsidRPr="00DF495C">
              <w:rPr>
                <w:rFonts w:ascii="Times New Roman" w:hAnsi="Times New Roman" w:cs="Times New Roman"/>
                <w:sz w:val="24"/>
                <w:szCs w:val="24"/>
              </w:rPr>
              <w:t xml:space="preserve">Mendeskripsikan </w:t>
            </w:r>
            <w:r w:rsidR="00F750C0" w:rsidRPr="00DF495C">
              <w:rPr>
                <w:rFonts w:ascii="Times New Roman" w:hAnsi="Times New Roman" w:cs="Times New Roman"/>
                <w:sz w:val="24"/>
                <w:szCs w:val="24"/>
              </w:rPr>
              <w:t>konsep</w:t>
            </w:r>
            <w:r w:rsidR="00ED07B4" w:rsidRPr="00DF495C">
              <w:rPr>
                <w:rFonts w:ascii="Times New Roman" w:hAnsi="Times New Roman" w:cs="Times New Roman"/>
                <w:sz w:val="24"/>
                <w:szCs w:val="24"/>
              </w:rPr>
              <w:t xml:space="preserve"> dan kebijakan perdagangan internasional </w:t>
            </w:r>
          </w:p>
          <w:p w:rsidR="000F2BC6" w:rsidRPr="00DF495C" w:rsidRDefault="00467103" w:rsidP="00467103">
            <w:pPr>
              <w:pStyle w:val="ListParagraph"/>
              <w:numPr>
                <w:ilvl w:val="1"/>
                <w:numId w:val="6"/>
              </w:numPr>
              <w:tabs>
                <w:tab w:val="left" w:pos="522"/>
              </w:tabs>
              <w:adjustRightInd w:val="0"/>
              <w:spacing w:after="0" w:line="240" w:lineRule="auto"/>
              <w:ind w:left="601" w:hanging="615"/>
              <w:contextualSpacing w:val="0"/>
              <w:jc w:val="both"/>
              <w:rPr>
                <w:rFonts w:ascii="Times New Roman" w:hAnsi="Times New Roman" w:cs="Times New Roman"/>
                <w:sz w:val="24"/>
                <w:szCs w:val="24"/>
              </w:rPr>
            </w:pPr>
            <w:r w:rsidRPr="00DF495C">
              <w:rPr>
                <w:rFonts w:ascii="Times New Roman" w:hAnsi="Times New Roman" w:cs="Times New Roman"/>
                <w:sz w:val="24"/>
                <w:szCs w:val="24"/>
              </w:rPr>
              <w:t xml:space="preserve"> </w:t>
            </w:r>
            <w:r w:rsidR="002F5EEA" w:rsidRPr="00DF495C">
              <w:rPr>
                <w:rFonts w:ascii="Times New Roman" w:hAnsi="Times New Roman" w:cs="Times New Roman"/>
                <w:sz w:val="24"/>
                <w:szCs w:val="24"/>
              </w:rPr>
              <w:t xml:space="preserve">Menganalisis </w:t>
            </w:r>
            <w:r w:rsidR="00ED07B4" w:rsidRPr="00DF495C">
              <w:rPr>
                <w:rFonts w:ascii="Times New Roman" w:hAnsi="Times New Roman" w:cs="Times New Roman"/>
                <w:sz w:val="24"/>
                <w:szCs w:val="24"/>
              </w:rPr>
              <w:t xml:space="preserve">kerjasama ekonomi internasional </w:t>
            </w:r>
          </w:p>
          <w:p w:rsidR="00467103" w:rsidRPr="00DF495C" w:rsidRDefault="00467103" w:rsidP="00467103">
            <w:pPr>
              <w:pStyle w:val="ListParagraph"/>
              <w:tabs>
                <w:tab w:val="left" w:pos="522"/>
              </w:tabs>
              <w:adjustRightInd w:val="0"/>
              <w:spacing w:after="0" w:line="240" w:lineRule="auto"/>
              <w:ind w:left="601"/>
              <w:contextualSpacing w:val="0"/>
              <w:jc w:val="both"/>
              <w:rPr>
                <w:rFonts w:ascii="Times New Roman" w:hAnsi="Times New Roman" w:cs="Times New Roman"/>
                <w:sz w:val="24"/>
                <w:szCs w:val="24"/>
              </w:rPr>
            </w:pPr>
          </w:p>
        </w:tc>
      </w:tr>
      <w:tr w:rsidR="000F2BC6" w:rsidRPr="0005275A" w:rsidTr="00B97272">
        <w:trPr>
          <w:cantSplit/>
          <w:trHeight w:val="70"/>
        </w:trPr>
        <w:tc>
          <w:tcPr>
            <w:tcW w:w="3686" w:type="dxa"/>
            <w:tcBorders>
              <w:bottom w:val="single" w:sz="4" w:space="0" w:color="000000"/>
            </w:tcBorders>
          </w:tcPr>
          <w:p w:rsidR="000F2BC6" w:rsidRPr="0005275A" w:rsidRDefault="000F2BC6" w:rsidP="001D4395">
            <w:pPr>
              <w:numPr>
                <w:ilvl w:val="0"/>
                <w:numId w:val="6"/>
              </w:numPr>
              <w:spacing w:after="0" w:line="240" w:lineRule="auto"/>
              <w:ind w:left="284" w:hanging="284"/>
              <w:rPr>
                <w:rFonts w:ascii="Times New Roman" w:hAnsi="Times New Roman" w:cs="Times New Roman"/>
                <w:sz w:val="24"/>
                <w:szCs w:val="24"/>
              </w:rPr>
            </w:pPr>
            <w:r w:rsidRPr="0005275A">
              <w:rPr>
                <w:rFonts w:ascii="Times New Roman" w:hAnsi="Times New Roman" w:cs="Times New Roman"/>
                <w:sz w:val="24"/>
                <w:szCs w:val="24"/>
              </w:rPr>
              <w:lastRenderedPageBreak/>
              <w:t>Mengolah, menalar, dan menyaji dalam ranah konkret dan ranah abstrak terkait dengan pengembangan dari yang dipelajarinya di sekolah secara mandiri, bertindak secara efektif dan kreatif, serta mampu menggunakan metoda sesuai kaidah keilmuan</w:t>
            </w:r>
          </w:p>
        </w:tc>
        <w:tc>
          <w:tcPr>
            <w:tcW w:w="5670" w:type="dxa"/>
          </w:tcPr>
          <w:p w:rsidR="000F2BC6" w:rsidRPr="0005275A" w:rsidRDefault="00AC1825" w:rsidP="00467103">
            <w:pPr>
              <w:pStyle w:val="ListParagraph"/>
              <w:numPr>
                <w:ilvl w:val="1"/>
                <w:numId w:val="6"/>
              </w:numPr>
              <w:adjustRightInd w:val="0"/>
              <w:spacing w:after="0" w:line="240" w:lineRule="auto"/>
              <w:ind w:left="574" w:hanging="574"/>
              <w:rPr>
                <w:rFonts w:ascii="Times New Roman" w:hAnsi="Times New Roman" w:cs="Times New Roman"/>
                <w:sz w:val="24"/>
                <w:szCs w:val="24"/>
              </w:rPr>
            </w:pPr>
            <w:r w:rsidRPr="008B2C15">
              <w:rPr>
                <w:rFonts w:ascii="Times New Roman" w:hAnsi="Times New Roman" w:cs="Times New Roman"/>
                <w:sz w:val="24"/>
                <w:szCs w:val="24"/>
                <w:highlight w:val="yellow"/>
              </w:rPr>
              <w:t>Menyajikan</w:t>
            </w:r>
            <w:r w:rsidR="00624B3A">
              <w:rPr>
                <w:rFonts w:ascii="Times New Roman" w:hAnsi="Times New Roman" w:cs="Times New Roman"/>
                <w:sz w:val="24"/>
                <w:szCs w:val="24"/>
                <w:highlight w:val="yellow"/>
              </w:rPr>
              <w:t xml:space="preserve"> </w:t>
            </w:r>
            <w:r w:rsidR="00AB51FF" w:rsidRPr="008B2C15">
              <w:rPr>
                <w:rFonts w:ascii="Times New Roman" w:hAnsi="Times New Roman" w:cs="Times New Roman"/>
                <w:sz w:val="24"/>
                <w:szCs w:val="24"/>
                <w:highlight w:val="yellow"/>
              </w:rPr>
              <w:t>temuan</w:t>
            </w:r>
            <w:r w:rsidR="00AB51FF">
              <w:rPr>
                <w:rFonts w:ascii="Times New Roman" w:hAnsi="Times New Roman" w:cs="Times New Roman"/>
                <w:sz w:val="24"/>
                <w:szCs w:val="24"/>
              </w:rPr>
              <w:t xml:space="preserve"> permasalahan  </w:t>
            </w:r>
            <w:r w:rsidR="000F2BC6" w:rsidRPr="0005275A">
              <w:rPr>
                <w:rFonts w:ascii="Times New Roman" w:hAnsi="Times New Roman" w:cs="Times New Roman"/>
                <w:sz w:val="24"/>
                <w:szCs w:val="24"/>
              </w:rPr>
              <w:t xml:space="preserve">pembangunan </w:t>
            </w:r>
            <w:r w:rsidR="00AB51FF">
              <w:rPr>
                <w:rFonts w:ascii="Times New Roman" w:hAnsi="Times New Roman" w:cs="Times New Roman"/>
                <w:sz w:val="24"/>
                <w:szCs w:val="24"/>
              </w:rPr>
              <w:t xml:space="preserve">ekonomi </w:t>
            </w:r>
            <w:r w:rsidR="000F2BC6" w:rsidRPr="0005275A">
              <w:rPr>
                <w:rFonts w:ascii="Times New Roman" w:hAnsi="Times New Roman" w:cs="Times New Roman"/>
                <w:sz w:val="24"/>
                <w:szCs w:val="24"/>
              </w:rPr>
              <w:t>dan pertumbuhan ekonomi</w:t>
            </w:r>
            <w:r w:rsidR="00AB51FF">
              <w:rPr>
                <w:rFonts w:ascii="Times New Roman" w:hAnsi="Times New Roman" w:cs="Times New Roman"/>
                <w:sz w:val="24"/>
                <w:szCs w:val="24"/>
              </w:rPr>
              <w:t xml:space="preserve"> serta cara mengatasinya.</w:t>
            </w:r>
          </w:p>
          <w:p w:rsidR="000F2BC6" w:rsidRPr="0005275A" w:rsidRDefault="0025234A" w:rsidP="00467103">
            <w:pPr>
              <w:pStyle w:val="ListParagraph"/>
              <w:numPr>
                <w:ilvl w:val="1"/>
                <w:numId w:val="6"/>
              </w:numPr>
              <w:adjustRightInd w:val="0"/>
              <w:spacing w:after="0" w:line="240" w:lineRule="auto"/>
              <w:ind w:left="574" w:hanging="574"/>
              <w:contextualSpacing w:val="0"/>
              <w:rPr>
                <w:rFonts w:ascii="Times New Roman" w:hAnsi="Times New Roman" w:cs="Times New Roman"/>
                <w:sz w:val="24"/>
                <w:szCs w:val="24"/>
              </w:rPr>
            </w:pPr>
            <w:r w:rsidRPr="0005275A">
              <w:rPr>
                <w:rFonts w:ascii="Times New Roman" w:hAnsi="Times New Roman" w:cs="Times New Roman"/>
                <w:sz w:val="24"/>
                <w:szCs w:val="24"/>
              </w:rPr>
              <w:t xml:space="preserve">Menyajikan hasil analisis </w:t>
            </w:r>
            <w:r w:rsidR="00441BE6" w:rsidRPr="0005275A">
              <w:rPr>
                <w:rFonts w:ascii="Times New Roman" w:hAnsi="Times New Roman" w:cs="Times New Roman"/>
                <w:sz w:val="24"/>
                <w:szCs w:val="24"/>
              </w:rPr>
              <w:t xml:space="preserve">masalah </w:t>
            </w:r>
            <w:r w:rsidR="000F2BC6" w:rsidRPr="0005275A">
              <w:rPr>
                <w:rFonts w:ascii="Times New Roman" w:hAnsi="Times New Roman" w:cs="Times New Roman"/>
                <w:sz w:val="24"/>
                <w:szCs w:val="24"/>
              </w:rPr>
              <w:t>ketenagakerjaan di Indonesia</w:t>
            </w:r>
          </w:p>
          <w:p w:rsidR="000F2BC6" w:rsidRPr="0005275A" w:rsidRDefault="000F2BC6" w:rsidP="00467103">
            <w:pPr>
              <w:pStyle w:val="ListParagraph"/>
              <w:numPr>
                <w:ilvl w:val="1"/>
                <w:numId w:val="6"/>
              </w:numPr>
              <w:adjustRightInd w:val="0"/>
              <w:spacing w:after="0" w:line="240" w:lineRule="auto"/>
              <w:ind w:left="574" w:hanging="574"/>
              <w:contextualSpacing w:val="0"/>
              <w:rPr>
                <w:rFonts w:ascii="Times New Roman" w:hAnsi="Times New Roman" w:cs="Times New Roman"/>
                <w:sz w:val="24"/>
                <w:szCs w:val="24"/>
              </w:rPr>
            </w:pPr>
            <w:r w:rsidRPr="0005275A">
              <w:rPr>
                <w:rFonts w:ascii="Times New Roman" w:hAnsi="Times New Roman" w:cs="Times New Roman"/>
                <w:sz w:val="24"/>
                <w:szCs w:val="24"/>
              </w:rPr>
              <w:t xml:space="preserve">Menyajikan </w:t>
            </w:r>
            <w:r w:rsidR="009B5D1A" w:rsidRPr="0005275A">
              <w:rPr>
                <w:rFonts w:ascii="Times New Roman" w:hAnsi="Times New Roman" w:cs="Times New Roman"/>
                <w:sz w:val="24"/>
                <w:szCs w:val="24"/>
              </w:rPr>
              <w:t xml:space="preserve">hasil perhitungan </w:t>
            </w:r>
            <w:r w:rsidRPr="0005275A">
              <w:rPr>
                <w:rFonts w:ascii="Times New Roman" w:hAnsi="Times New Roman" w:cs="Times New Roman"/>
                <w:sz w:val="24"/>
                <w:szCs w:val="24"/>
              </w:rPr>
              <w:t xml:space="preserve">pendapatan nasional </w:t>
            </w:r>
          </w:p>
          <w:p w:rsidR="000F2BC6" w:rsidRPr="0005275A" w:rsidRDefault="00F938EC" w:rsidP="00467103">
            <w:pPr>
              <w:pStyle w:val="ListParagraph"/>
              <w:numPr>
                <w:ilvl w:val="1"/>
                <w:numId w:val="6"/>
              </w:numPr>
              <w:adjustRightInd w:val="0"/>
              <w:spacing w:after="0" w:line="240" w:lineRule="auto"/>
              <w:ind w:left="574" w:hanging="574"/>
              <w:contextualSpacing w:val="0"/>
              <w:rPr>
                <w:rFonts w:ascii="Times New Roman" w:hAnsi="Times New Roman" w:cs="Times New Roman"/>
                <w:sz w:val="24"/>
                <w:szCs w:val="24"/>
              </w:rPr>
            </w:pPr>
            <w:r w:rsidRPr="008B2C15">
              <w:rPr>
                <w:rFonts w:ascii="Times New Roman" w:hAnsi="Times New Roman" w:cs="Times New Roman"/>
                <w:sz w:val="24"/>
                <w:szCs w:val="24"/>
                <w:highlight w:val="yellow"/>
              </w:rPr>
              <w:t>Mengevaluasi</w:t>
            </w:r>
            <w:r w:rsidR="00624B3A">
              <w:rPr>
                <w:rFonts w:ascii="Times New Roman" w:hAnsi="Times New Roman" w:cs="Times New Roman"/>
                <w:sz w:val="24"/>
                <w:szCs w:val="24"/>
                <w:highlight w:val="yellow"/>
              </w:rPr>
              <w:t xml:space="preserve"> </w:t>
            </w:r>
            <w:r w:rsidR="003C49C6" w:rsidRPr="008B2C15">
              <w:rPr>
                <w:rFonts w:ascii="Times New Roman" w:hAnsi="Times New Roman" w:cs="Times New Roman"/>
                <w:sz w:val="24"/>
                <w:szCs w:val="24"/>
                <w:highlight w:val="yellow"/>
              </w:rPr>
              <w:t>peran</w:t>
            </w:r>
            <w:r w:rsidR="003C49C6" w:rsidRPr="0005275A">
              <w:rPr>
                <w:rFonts w:ascii="Times New Roman" w:hAnsi="Times New Roman" w:cs="Times New Roman"/>
                <w:sz w:val="24"/>
                <w:szCs w:val="24"/>
              </w:rPr>
              <w:t xml:space="preserve"> </w:t>
            </w:r>
            <w:r w:rsidR="000F2BC6" w:rsidRPr="0005275A">
              <w:rPr>
                <w:rFonts w:ascii="Times New Roman" w:hAnsi="Times New Roman" w:cs="Times New Roman"/>
                <w:sz w:val="24"/>
                <w:szCs w:val="24"/>
              </w:rPr>
              <w:t xml:space="preserve">APBN dan APBD </w:t>
            </w:r>
            <w:r w:rsidR="003C49C6" w:rsidRPr="0005275A">
              <w:rPr>
                <w:rFonts w:ascii="Times New Roman" w:hAnsi="Times New Roman" w:cs="Times New Roman"/>
                <w:sz w:val="24"/>
                <w:szCs w:val="24"/>
              </w:rPr>
              <w:t>terhadap</w:t>
            </w:r>
            <w:r w:rsidR="000F2BC6" w:rsidRPr="0005275A">
              <w:rPr>
                <w:rFonts w:ascii="Times New Roman" w:hAnsi="Times New Roman" w:cs="Times New Roman"/>
                <w:sz w:val="24"/>
                <w:szCs w:val="24"/>
              </w:rPr>
              <w:t xml:space="preserve"> pembangunan </w:t>
            </w:r>
          </w:p>
          <w:p w:rsidR="000977F5" w:rsidRPr="00EB2292" w:rsidRDefault="00F938EC" w:rsidP="00467103">
            <w:pPr>
              <w:pStyle w:val="ListParagraph"/>
              <w:numPr>
                <w:ilvl w:val="1"/>
                <w:numId w:val="6"/>
              </w:numPr>
              <w:adjustRightInd w:val="0"/>
              <w:spacing w:after="0" w:line="240" w:lineRule="auto"/>
              <w:ind w:left="574" w:hanging="574"/>
              <w:rPr>
                <w:rFonts w:ascii="Times New Roman" w:hAnsi="Times New Roman" w:cs="Times New Roman"/>
                <w:sz w:val="24"/>
                <w:szCs w:val="24"/>
              </w:rPr>
            </w:pPr>
            <w:r w:rsidRPr="0005275A">
              <w:rPr>
                <w:rFonts w:ascii="Times New Roman" w:hAnsi="Times New Roman" w:cs="Times New Roman"/>
                <w:sz w:val="24"/>
                <w:szCs w:val="24"/>
              </w:rPr>
              <w:t xml:space="preserve">Mengevaluasi </w:t>
            </w:r>
            <w:r w:rsidR="00FD061A" w:rsidRPr="0005275A">
              <w:rPr>
                <w:rFonts w:ascii="Times New Roman" w:hAnsi="Times New Roman" w:cs="Times New Roman"/>
                <w:sz w:val="24"/>
                <w:szCs w:val="24"/>
              </w:rPr>
              <w:t>peran</w:t>
            </w:r>
            <w:r w:rsidR="007D75DD" w:rsidRPr="0005275A">
              <w:rPr>
                <w:rFonts w:ascii="Times New Roman" w:hAnsi="Times New Roman" w:cs="Times New Roman"/>
                <w:sz w:val="24"/>
                <w:szCs w:val="24"/>
              </w:rPr>
              <w:t xml:space="preserve">, </w:t>
            </w:r>
            <w:r w:rsidR="00C90929" w:rsidRPr="0005275A">
              <w:rPr>
                <w:rFonts w:ascii="Times New Roman" w:hAnsi="Times New Roman" w:cs="Times New Roman"/>
                <w:sz w:val="24"/>
                <w:szCs w:val="24"/>
              </w:rPr>
              <w:t xml:space="preserve">fungsi </w:t>
            </w:r>
            <w:r w:rsidR="007D75DD" w:rsidRPr="0005275A">
              <w:rPr>
                <w:rFonts w:ascii="Times New Roman" w:hAnsi="Times New Roman" w:cs="Times New Roman"/>
                <w:sz w:val="24"/>
                <w:szCs w:val="24"/>
              </w:rPr>
              <w:t xml:space="preserve">dan </w:t>
            </w:r>
            <w:r w:rsidR="007D75DD" w:rsidRPr="00DF495C">
              <w:rPr>
                <w:rFonts w:ascii="Times New Roman" w:hAnsi="Times New Roman" w:cs="Times New Roman"/>
                <w:sz w:val="24"/>
                <w:szCs w:val="24"/>
                <w:highlight w:val="cyan"/>
              </w:rPr>
              <w:t>manfaat</w:t>
            </w:r>
            <w:r w:rsidR="007D75DD" w:rsidRPr="0005275A">
              <w:rPr>
                <w:rFonts w:ascii="Times New Roman" w:hAnsi="Times New Roman" w:cs="Times New Roman"/>
                <w:sz w:val="24"/>
                <w:szCs w:val="24"/>
              </w:rPr>
              <w:t xml:space="preserve"> </w:t>
            </w:r>
            <w:r w:rsidR="00504916" w:rsidRPr="0005275A">
              <w:rPr>
                <w:rFonts w:ascii="Times New Roman" w:hAnsi="Times New Roman" w:cs="Times New Roman"/>
                <w:sz w:val="24"/>
                <w:szCs w:val="24"/>
              </w:rPr>
              <w:t>pajak</w:t>
            </w:r>
          </w:p>
          <w:p w:rsidR="00EB2292" w:rsidRPr="0005275A" w:rsidRDefault="00EB2292" w:rsidP="00467103">
            <w:pPr>
              <w:pStyle w:val="ListParagraph"/>
              <w:numPr>
                <w:ilvl w:val="1"/>
                <w:numId w:val="6"/>
              </w:numPr>
              <w:adjustRightInd w:val="0"/>
              <w:spacing w:after="0" w:line="240" w:lineRule="auto"/>
              <w:ind w:left="574" w:hanging="574"/>
              <w:rPr>
                <w:rFonts w:ascii="Times New Roman" w:hAnsi="Times New Roman" w:cs="Times New Roman"/>
                <w:sz w:val="24"/>
                <w:szCs w:val="24"/>
              </w:rPr>
            </w:pPr>
            <w:r>
              <w:rPr>
                <w:rFonts w:ascii="Times New Roman" w:hAnsi="Times New Roman" w:cs="Times New Roman"/>
                <w:sz w:val="24"/>
                <w:szCs w:val="24"/>
              </w:rPr>
              <w:t>Menyajikan temuan hasil analisis indeks harga dan inflasi</w:t>
            </w:r>
          </w:p>
          <w:p w:rsidR="00AC1825" w:rsidRPr="0005275A" w:rsidRDefault="000977F5" w:rsidP="00467103">
            <w:pPr>
              <w:pStyle w:val="ListParagraph"/>
              <w:numPr>
                <w:ilvl w:val="1"/>
                <w:numId w:val="6"/>
              </w:numPr>
              <w:adjustRightInd w:val="0"/>
              <w:spacing w:after="0" w:line="240" w:lineRule="auto"/>
              <w:ind w:left="574" w:hanging="574"/>
              <w:rPr>
                <w:rFonts w:ascii="Times New Roman" w:hAnsi="Times New Roman" w:cs="Times New Roman"/>
                <w:sz w:val="24"/>
                <w:szCs w:val="24"/>
              </w:rPr>
            </w:pPr>
            <w:r w:rsidRPr="008B2C15">
              <w:rPr>
                <w:rFonts w:ascii="Times New Roman" w:hAnsi="Times New Roman" w:cs="Times New Roman"/>
                <w:sz w:val="24"/>
                <w:szCs w:val="24"/>
                <w:highlight w:val="yellow"/>
              </w:rPr>
              <w:t>Mengevaluasi</w:t>
            </w:r>
            <w:r w:rsidR="00624B3A">
              <w:rPr>
                <w:rFonts w:ascii="Times New Roman" w:hAnsi="Times New Roman" w:cs="Times New Roman"/>
                <w:sz w:val="24"/>
                <w:szCs w:val="24"/>
                <w:highlight w:val="yellow"/>
              </w:rPr>
              <w:t xml:space="preserve"> </w:t>
            </w:r>
            <w:r w:rsidR="00FD69D5" w:rsidRPr="008B2C15">
              <w:rPr>
                <w:rFonts w:ascii="Times New Roman" w:hAnsi="Times New Roman" w:cs="Times New Roman"/>
                <w:sz w:val="24"/>
                <w:szCs w:val="24"/>
                <w:highlight w:val="yellow"/>
              </w:rPr>
              <w:t>peran</w:t>
            </w:r>
            <w:r w:rsidR="00FD69D5">
              <w:rPr>
                <w:rFonts w:ascii="Times New Roman" w:hAnsi="Times New Roman" w:cs="Times New Roman"/>
                <w:sz w:val="24"/>
                <w:szCs w:val="24"/>
              </w:rPr>
              <w:t xml:space="preserve"> dan fungsi </w:t>
            </w:r>
            <w:r w:rsidR="000F2BC6" w:rsidRPr="0005275A">
              <w:rPr>
                <w:rFonts w:ascii="Times New Roman" w:hAnsi="Times New Roman" w:cs="Times New Roman"/>
                <w:sz w:val="24"/>
                <w:szCs w:val="24"/>
              </w:rPr>
              <w:t xml:space="preserve">kebijakan moneter </w:t>
            </w:r>
            <w:r w:rsidR="00C64027" w:rsidRPr="0005275A">
              <w:rPr>
                <w:rFonts w:ascii="Times New Roman" w:hAnsi="Times New Roman" w:cs="Times New Roman"/>
                <w:sz w:val="24"/>
                <w:szCs w:val="24"/>
              </w:rPr>
              <w:t xml:space="preserve">dan </w:t>
            </w:r>
            <w:r w:rsidR="000F2BC6" w:rsidRPr="0005275A">
              <w:rPr>
                <w:rFonts w:ascii="Times New Roman" w:hAnsi="Times New Roman" w:cs="Times New Roman"/>
                <w:sz w:val="24"/>
                <w:szCs w:val="24"/>
              </w:rPr>
              <w:t xml:space="preserve">kebijakan fiskal </w:t>
            </w:r>
          </w:p>
          <w:p w:rsidR="00BC37A0" w:rsidRPr="0005275A" w:rsidRDefault="00467103" w:rsidP="00467103">
            <w:pPr>
              <w:pStyle w:val="ListParagraph"/>
              <w:numPr>
                <w:ilvl w:val="1"/>
                <w:numId w:val="6"/>
              </w:numPr>
              <w:tabs>
                <w:tab w:val="left" w:pos="522"/>
              </w:tabs>
              <w:adjustRightInd w:val="0"/>
              <w:spacing w:after="0" w:line="240" w:lineRule="auto"/>
              <w:ind w:left="574" w:hanging="574"/>
              <w:contextualSpacing w:val="0"/>
              <w:rPr>
                <w:rFonts w:ascii="Times New Roman" w:hAnsi="Times New Roman" w:cs="Times New Roman"/>
                <w:sz w:val="24"/>
                <w:szCs w:val="24"/>
              </w:rPr>
            </w:pPr>
            <w:r>
              <w:rPr>
                <w:rFonts w:ascii="Times New Roman" w:hAnsi="Times New Roman" w:cs="Times New Roman"/>
                <w:sz w:val="24"/>
                <w:szCs w:val="24"/>
              </w:rPr>
              <w:t xml:space="preserve"> </w:t>
            </w:r>
            <w:r w:rsidR="00BC37A0" w:rsidRPr="0005275A">
              <w:rPr>
                <w:rFonts w:ascii="Times New Roman" w:hAnsi="Times New Roman" w:cs="Times New Roman"/>
                <w:sz w:val="24"/>
                <w:szCs w:val="24"/>
              </w:rPr>
              <w:t xml:space="preserve">Menyajikan hasil analisis peran pelaku ekonomi dalam sistem perekonomian Indonesia </w:t>
            </w:r>
          </w:p>
          <w:p w:rsidR="00ED07B4" w:rsidRPr="0005275A" w:rsidRDefault="003D097F" w:rsidP="00467103">
            <w:pPr>
              <w:pStyle w:val="ListParagraph"/>
              <w:numPr>
                <w:ilvl w:val="1"/>
                <w:numId w:val="6"/>
              </w:numPr>
              <w:adjustRightInd w:val="0"/>
              <w:spacing w:after="0" w:line="240" w:lineRule="auto"/>
              <w:ind w:left="574" w:hanging="574"/>
              <w:rPr>
                <w:rFonts w:ascii="Times New Roman" w:hAnsi="Times New Roman" w:cs="Times New Roman"/>
                <w:sz w:val="24"/>
                <w:szCs w:val="24"/>
              </w:rPr>
            </w:pPr>
            <w:r w:rsidRPr="0005275A">
              <w:rPr>
                <w:rFonts w:ascii="Times New Roman" w:hAnsi="Times New Roman" w:cs="Times New Roman"/>
                <w:sz w:val="24"/>
                <w:szCs w:val="24"/>
              </w:rPr>
              <w:t>Meny</w:t>
            </w:r>
            <w:r w:rsidR="00ED07B4" w:rsidRPr="0005275A">
              <w:rPr>
                <w:rFonts w:ascii="Times New Roman" w:hAnsi="Times New Roman" w:cs="Times New Roman"/>
                <w:sz w:val="24"/>
                <w:szCs w:val="24"/>
              </w:rPr>
              <w:t xml:space="preserve">imulasikan mekanisme perdagangan saham dan investasi di pasar modal </w:t>
            </w:r>
          </w:p>
          <w:p w:rsidR="00ED07B4" w:rsidRPr="0005275A" w:rsidRDefault="00467103" w:rsidP="00467103">
            <w:pPr>
              <w:pStyle w:val="ListParagraph"/>
              <w:numPr>
                <w:ilvl w:val="1"/>
                <w:numId w:val="6"/>
              </w:numPr>
              <w:tabs>
                <w:tab w:val="left" w:pos="522"/>
              </w:tabs>
              <w:adjustRightInd w:val="0"/>
              <w:spacing w:after="0" w:line="240" w:lineRule="auto"/>
              <w:ind w:left="574" w:hanging="574"/>
              <w:contextualSpacing w:val="0"/>
              <w:rPr>
                <w:rFonts w:ascii="Times New Roman" w:hAnsi="Times New Roman" w:cs="Times New Roman"/>
                <w:sz w:val="24"/>
                <w:szCs w:val="24"/>
              </w:rPr>
            </w:pPr>
            <w:r>
              <w:rPr>
                <w:rFonts w:ascii="Times New Roman" w:hAnsi="Times New Roman" w:cs="Times New Roman"/>
                <w:sz w:val="24"/>
                <w:szCs w:val="24"/>
              </w:rPr>
              <w:t xml:space="preserve"> </w:t>
            </w:r>
            <w:r w:rsidR="00ED07B4" w:rsidRPr="0005275A">
              <w:rPr>
                <w:rFonts w:ascii="Times New Roman" w:hAnsi="Times New Roman" w:cs="Times New Roman"/>
                <w:sz w:val="24"/>
                <w:szCs w:val="24"/>
              </w:rPr>
              <w:t xml:space="preserve">Mengevaluasi dampak kebijakan perdagangan internasional </w:t>
            </w:r>
          </w:p>
          <w:p w:rsidR="00452926" w:rsidRDefault="00467103" w:rsidP="00467103">
            <w:pPr>
              <w:pStyle w:val="ListParagraph"/>
              <w:numPr>
                <w:ilvl w:val="1"/>
                <w:numId w:val="6"/>
              </w:numPr>
              <w:tabs>
                <w:tab w:val="left" w:pos="522"/>
              </w:tabs>
              <w:adjustRightInd w:val="0"/>
              <w:spacing w:after="0" w:line="240" w:lineRule="auto"/>
              <w:ind w:left="574" w:hanging="574"/>
              <w:contextualSpacing w:val="0"/>
              <w:rPr>
                <w:rFonts w:ascii="Times New Roman" w:hAnsi="Times New Roman" w:cs="Times New Roman"/>
                <w:sz w:val="24"/>
                <w:szCs w:val="24"/>
              </w:rPr>
            </w:pPr>
            <w:r>
              <w:rPr>
                <w:rFonts w:ascii="Times New Roman" w:hAnsi="Times New Roman" w:cs="Times New Roman"/>
                <w:sz w:val="24"/>
                <w:szCs w:val="24"/>
              </w:rPr>
              <w:t xml:space="preserve"> </w:t>
            </w:r>
            <w:r w:rsidR="00ED07B4" w:rsidRPr="0005275A">
              <w:rPr>
                <w:rFonts w:ascii="Times New Roman" w:hAnsi="Times New Roman" w:cs="Times New Roman"/>
                <w:sz w:val="24"/>
                <w:szCs w:val="24"/>
              </w:rPr>
              <w:t>Menyajikan hasil analisis kerjasama ekonomi internasional</w:t>
            </w:r>
          </w:p>
          <w:p w:rsidR="00467103" w:rsidRPr="0005275A" w:rsidRDefault="00467103" w:rsidP="00467103">
            <w:pPr>
              <w:pStyle w:val="ListParagraph"/>
              <w:tabs>
                <w:tab w:val="left" w:pos="522"/>
              </w:tabs>
              <w:adjustRightInd w:val="0"/>
              <w:spacing w:after="0" w:line="240" w:lineRule="auto"/>
              <w:ind w:left="574"/>
              <w:contextualSpacing w:val="0"/>
              <w:rPr>
                <w:rFonts w:ascii="Times New Roman" w:hAnsi="Times New Roman" w:cs="Times New Roman"/>
                <w:sz w:val="24"/>
                <w:szCs w:val="24"/>
              </w:rPr>
            </w:pPr>
          </w:p>
        </w:tc>
      </w:tr>
    </w:tbl>
    <w:p w:rsidR="00B97272" w:rsidRPr="0005275A" w:rsidRDefault="00B97272" w:rsidP="001D4395">
      <w:pPr>
        <w:spacing w:after="0" w:line="240" w:lineRule="auto"/>
        <w:ind w:left="-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D37E61" w:rsidRPr="0005275A" w:rsidRDefault="00D37E61"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A12185" w:rsidRPr="0005275A" w:rsidRDefault="00A12185" w:rsidP="00B97272">
      <w:pPr>
        <w:spacing w:after="0" w:line="240" w:lineRule="auto"/>
        <w:ind w:left="-360" w:firstLine="360"/>
        <w:rPr>
          <w:rFonts w:ascii="Times New Roman" w:hAnsi="Times New Roman" w:cs="Times New Roman"/>
          <w:b/>
          <w:sz w:val="24"/>
          <w:szCs w:val="24"/>
        </w:rPr>
      </w:pPr>
    </w:p>
    <w:p w:rsidR="001D4395" w:rsidRPr="0005275A" w:rsidRDefault="001D4395" w:rsidP="00C35DC0">
      <w:pPr>
        <w:spacing w:after="0" w:line="240" w:lineRule="auto"/>
        <w:rPr>
          <w:rFonts w:ascii="Times New Roman" w:hAnsi="Times New Roman" w:cs="Times New Roman"/>
          <w:b/>
          <w:sz w:val="24"/>
          <w:szCs w:val="24"/>
        </w:rPr>
      </w:pPr>
      <w:r w:rsidRPr="0005275A">
        <w:rPr>
          <w:rFonts w:ascii="Times New Roman" w:hAnsi="Times New Roman" w:cs="Times New Roman"/>
          <w:b/>
          <w:sz w:val="24"/>
          <w:szCs w:val="24"/>
        </w:rPr>
        <w:lastRenderedPageBreak/>
        <w:t>KELAS</w:t>
      </w:r>
      <w:r w:rsidR="000C26F9" w:rsidRPr="0005275A">
        <w:rPr>
          <w:rFonts w:ascii="Times New Roman" w:hAnsi="Times New Roman" w:cs="Times New Roman"/>
          <w:b/>
          <w:sz w:val="24"/>
          <w:szCs w:val="24"/>
        </w:rPr>
        <w:t xml:space="preserve">: XII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6"/>
        <w:gridCol w:w="5670"/>
      </w:tblGrid>
      <w:tr w:rsidR="001D4395" w:rsidRPr="0005275A" w:rsidTr="00B97272">
        <w:trPr>
          <w:trHeight w:val="70"/>
          <w:tblHeader/>
        </w:trPr>
        <w:tc>
          <w:tcPr>
            <w:tcW w:w="368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D4395" w:rsidRPr="0005275A" w:rsidRDefault="001D4395" w:rsidP="00A12185">
            <w:pPr>
              <w:spacing w:before="120" w:after="120" w:line="240" w:lineRule="auto"/>
              <w:jc w:val="center"/>
              <w:rPr>
                <w:rFonts w:ascii="Times New Roman" w:hAnsi="Times New Roman" w:cs="Times New Roman"/>
                <w:b/>
                <w:sz w:val="24"/>
                <w:szCs w:val="24"/>
              </w:rPr>
            </w:pPr>
            <w:r w:rsidRPr="0005275A">
              <w:rPr>
                <w:rFonts w:ascii="Times New Roman" w:hAnsi="Times New Roman" w:cs="Times New Roman"/>
                <w:b/>
                <w:sz w:val="24"/>
                <w:szCs w:val="24"/>
              </w:rPr>
              <w:t>KOMPETENSI INTI</w:t>
            </w:r>
          </w:p>
        </w:tc>
        <w:tc>
          <w:tcPr>
            <w:tcW w:w="56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D4395" w:rsidRPr="0005275A" w:rsidRDefault="001D4395" w:rsidP="00A12185">
            <w:pPr>
              <w:spacing w:before="120" w:after="120" w:line="240" w:lineRule="auto"/>
              <w:jc w:val="center"/>
              <w:rPr>
                <w:rFonts w:ascii="Times New Roman" w:hAnsi="Times New Roman" w:cs="Times New Roman"/>
                <w:b/>
                <w:sz w:val="24"/>
                <w:szCs w:val="24"/>
              </w:rPr>
            </w:pPr>
            <w:r w:rsidRPr="0005275A">
              <w:rPr>
                <w:rFonts w:ascii="Times New Roman" w:hAnsi="Times New Roman" w:cs="Times New Roman"/>
                <w:b/>
                <w:sz w:val="24"/>
                <w:szCs w:val="24"/>
              </w:rPr>
              <w:t>KOMPETENSI DASAR</w:t>
            </w:r>
          </w:p>
        </w:tc>
      </w:tr>
      <w:tr w:rsidR="00D50A1C" w:rsidRPr="0005275A" w:rsidTr="00B97272">
        <w:trPr>
          <w:trHeight w:val="953"/>
        </w:trPr>
        <w:tc>
          <w:tcPr>
            <w:tcW w:w="3686" w:type="dxa"/>
            <w:tcBorders>
              <w:bottom w:val="single" w:sz="4" w:space="0" w:color="000000"/>
            </w:tcBorders>
          </w:tcPr>
          <w:p w:rsidR="00D50A1C" w:rsidRPr="0005275A" w:rsidRDefault="00BD654B" w:rsidP="00BD654B">
            <w:pPr>
              <w:pStyle w:val="ListParagraph"/>
              <w:spacing w:after="0" w:line="240" w:lineRule="auto"/>
              <w:ind w:left="360" w:hanging="326"/>
              <w:rPr>
                <w:rFonts w:ascii="Times New Roman" w:hAnsi="Times New Roman" w:cs="Times New Roman"/>
                <w:sz w:val="24"/>
                <w:szCs w:val="24"/>
              </w:rPr>
            </w:pPr>
            <w:r w:rsidRPr="0005275A">
              <w:rPr>
                <w:rFonts w:ascii="Times New Roman" w:hAnsi="Times New Roman" w:cs="Times New Roman"/>
                <w:bCs/>
                <w:sz w:val="24"/>
                <w:szCs w:val="24"/>
              </w:rPr>
              <w:t xml:space="preserve">1.  </w:t>
            </w:r>
            <w:r w:rsidR="00D50A1C" w:rsidRPr="0005275A">
              <w:rPr>
                <w:rFonts w:ascii="Times New Roman" w:hAnsi="Times New Roman" w:cs="Times New Roman"/>
                <w:bCs/>
                <w:sz w:val="24"/>
                <w:szCs w:val="24"/>
              </w:rPr>
              <w:t xml:space="preserve">Menghayati </w:t>
            </w:r>
            <w:r w:rsidR="00D50A1C" w:rsidRPr="0005275A">
              <w:rPr>
                <w:rFonts w:ascii="Times New Roman" w:hAnsi="Times New Roman" w:cs="Times New Roman"/>
                <w:sz w:val="24"/>
                <w:szCs w:val="24"/>
              </w:rPr>
              <w:t xml:space="preserve">dan </w:t>
            </w:r>
            <w:r w:rsidR="00D50A1C" w:rsidRPr="0005275A">
              <w:rPr>
                <w:rFonts w:ascii="Times New Roman" w:hAnsi="Times New Roman" w:cs="Times New Roman"/>
                <w:bCs/>
                <w:sz w:val="24"/>
                <w:szCs w:val="24"/>
              </w:rPr>
              <w:t xml:space="preserve">mengamalkan </w:t>
            </w:r>
            <w:r w:rsidR="00D50A1C" w:rsidRPr="0005275A">
              <w:rPr>
                <w:rFonts w:ascii="Times New Roman" w:hAnsi="Times New Roman" w:cs="Times New Roman"/>
                <w:sz w:val="24"/>
                <w:szCs w:val="24"/>
              </w:rPr>
              <w:t>ajaran agama yang dianutnya</w:t>
            </w:r>
          </w:p>
        </w:tc>
        <w:tc>
          <w:tcPr>
            <w:tcW w:w="5670" w:type="dxa"/>
          </w:tcPr>
          <w:p w:rsidR="002F5EEA" w:rsidRPr="0005275A" w:rsidRDefault="002F5EEA" w:rsidP="00624B3A">
            <w:pPr>
              <w:pStyle w:val="ListParagraph"/>
              <w:numPr>
                <w:ilvl w:val="1"/>
                <w:numId w:val="21"/>
              </w:numPr>
              <w:spacing w:after="0" w:line="240" w:lineRule="auto"/>
              <w:ind w:left="459" w:hanging="459"/>
              <w:rPr>
                <w:rFonts w:ascii="Times New Roman" w:hAnsi="Times New Roman" w:cs="Times New Roman"/>
                <w:sz w:val="24"/>
                <w:szCs w:val="24"/>
              </w:rPr>
            </w:pPr>
            <w:r w:rsidRPr="0005275A">
              <w:rPr>
                <w:rFonts w:ascii="Times New Roman" w:hAnsi="Times New Roman" w:cs="Times New Roman"/>
                <w:sz w:val="24"/>
                <w:szCs w:val="24"/>
              </w:rPr>
              <w:t xml:space="preserve">Mensyukuri </w:t>
            </w:r>
            <w:r w:rsidR="00624B3A">
              <w:rPr>
                <w:rFonts w:ascii="Times New Roman" w:hAnsi="Times New Roman" w:cs="Times New Roman"/>
                <w:sz w:val="24"/>
                <w:szCs w:val="24"/>
              </w:rPr>
              <w:t>manfaat</w:t>
            </w:r>
            <w:r w:rsidRPr="0005275A">
              <w:rPr>
                <w:rFonts w:ascii="Times New Roman" w:hAnsi="Times New Roman" w:cs="Times New Roman"/>
                <w:sz w:val="24"/>
                <w:szCs w:val="24"/>
              </w:rPr>
              <w:t xml:space="preserve"> akuntansi sebagai sistem </w:t>
            </w:r>
            <w:r w:rsidR="003F52A2" w:rsidRPr="0005275A">
              <w:rPr>
                <w:rFonts w:ascii="Times New Roman" w:hAnsi="Times New Roman" w:cs="Times New Roman"/>
                <w:sz w:val="24"/>
                <w:szCs w:val="24"/>
              </w:rPr>
              <w:t>informasi keuangan</w:t>
            </w:r>
          </w:p>
          <w:p w:rsidR="00F750C0" w:rsidRPr="005D4402" w:rsidRDefault="00F750C0" w:rsidP="002F5EEA">
            <w:pPr>
              <w:pStyle w:val="ListParagraph"/>
              <w:tabs>
                <w:tab w:val="left" w:pos="443"/>
              </w:tabs>
              <w:spacing w:after="0" w:line="240" w:lineRule="auto"/>
              <w:ind w:left="360"/>
              <w:rPr>
                <w:rFonts w:ascii="Times New Roman" w:hAnsi="Times New Roman" w:cs="Times New Roman"/>
                <w:sz w:val="24"/>
                <w:szCs w:val="24"/>
                <w:lang w:val="en-US"/>
              </w:rPr>
            </w:pPr>
          </w:p>
        </w:tc>
      </w:tr>
      <w:tr w:rsidR="00D50A1C" w:rsidRPr="0005275A" w:rsidTr="00B97272">
        <w:trPr>
          <w:trHeight w:val="953"/>
        </w:trPr>
        <w:tc>
          <w:tcPr>
            <w:tcW w:w="3686" w:type="dxa"/>
            <w:tcBorders>
              <w:bottom w:val="single" w:sz="4" w:space="0" w:color="000000"/>
            </w:tcBorders>
          </w:tcPr>
          <w:p w:rsidR="00D50A1C" w:rsidRPr="0005275A" w:rsidRDefault="00D50A1C" w:rsidP="00D26C60">
            <w:pPr>
              <w:pStyle w:val="ListParagraph"/>
              <w:numPr>
                <w:ilvl w:val="0"/>
                <w:numId w:val="2"/>
              </w:numPr>
              <w:spacing w:after="0" w:line="240" w:lineRule="auto"/>
              <w:ind w:left="360"/>
              <w:rPr>
                <w:rFonts w:ascii="Times New Roman" w:hAnsi="Times New Roman" w:cs="Times New Roman"/>
                <w:sz w:val="24"/>
                <w:szCs w:val="24"/>
              </w:rPr>
            </w:pPr>
            <w:r w:rsidRPr="0005275A">
              <w:rPr>
                <w:rFonts w:ascii="Times New Roman" w:hAnsi="Times New Roman" w:cs="Times New Roman"/>
                <w:sz w:val="24"/>
                <w:szCs w:val="24"/>
              </w:rPr>
              <w:t xml:space="preserve">Menghayati dan mengamalkan perilaku jujur, disiplin, tanggung jawab, peduli (gotong royong, kerjasama, damai), santun, responsif dan proaktif dan menunjukkan sikap sebagai bagian dari solusi atas berbagai permasalahan dalam berinteraksi secara efektif dengan lingkungan sosial dan alam serta dalam menempatkan diri sebagai cerminan bangsa dalam pergaulan dunia. </w:t>
            </w:r>
          </w:p>
        </w:tc>
        <w:tc>
          <w:tcPr>
            <w:tcW w:w="5670" w:type="dxa"/>
          </w:tcPr>
          <w:p w:rsidR="00D50A1C" w:rsidRPr="0005275A" w:rsidRDefault="00D50A1C" w:rsidP="00D26C60">
            <w:pPr>
              <w:pStyle w:val="ListParagraph"/>
              <w:numPr>
                <w:ilvl w:val="1"/>
                <w:numId w:val="2"/>
              </w:numPr>
              <w:tabs>
                <w:tab w:val="left" w:pos="522"/>
              </w:tabs>
              <w:spacing w:after="0" w:line="240" w:lineRule="auto"/>
              <w:ind w:left="518" w:hanging="484"/>
              <w:contextualSpacing w:val="0"/>
              <w:jc w:val="both"/>
              <w:rPr>
                <w:rFonts w:ascii="Times New Roman" w:hAnsi="Times New Roman" w:cs="Times New Roman"/>
                <w:sz w:val="24"/>
                <w:szCs w:val="24"/>
              </w:rPr>
            </w:pPr>
            <w:r w:rsidRPr="0005275A">
              <w:rPr>
                <w:rFonts w:ascii="Times New Roman" w:hAnsi="Times New Roman" w:cs="Times New Roman"/>
                <w:sz w:val="24"/>
                <w:szCs w:val="24"/>
              </w:rPr>
              <w:t xml:space="preserve">Bersikap jujur, disiplin, tanggung jawab, peduli, responsif dan proaktif dalam </w:t>
            </w:r>
            <w:r w:rsidR="003F52A2" w:rsidRPr="0005275A">
              <w:rPr>
                <w:rFonts w:ascii="Times New Roman" w:hAnsi="Times New Roman" w:cs="Times New Roman"/>
                <w:sz w:val="24"/>
                <w:szCs w:val="24"/>
              </w:rPr>
              <w:t xml:space="preserve">melakukan tahapan </w:t>
            </w:r>
            <w:r w:rsidR="00F750C0" w:rsidRPr="0005275A">
              <w:rPr>
                <w:rFonts w:ascii="Times New Roman" w:hAnsi="Times New Roman" w:cs="Times New Roman"/>
                <w:sz w:val="24"/>
                <w:szCs w:val="24"/>
              </w:rPr>
              <w:t>akuntansi perusahaan jasa dan perusahaan dagang</w:t>
            </w:r>
          </w:p>
          <w:p w:rsidR="00D50A1C" w:rsidRDefault="00D50A1C" w:rsidP="00E94286">
            <w:pPr>
              <w:pStyle w:val="ListParagraph"/>
              <w:tabs>
                <w:tab w:val="left" w:pos="522"/>
              </w:tabs>
              <w:spacing w:after="0" w:line="240" w:lineRule="auto"/>
              <w:ind w:left="522"/>
              <w:contextualSpacing w:val="0"/>
              <w:rPr>
                <w:rFonts w:ascii="Times New Roman" w:hAnsi="Times New Roman" w:cs="Times New Roman"/>
                <w:strike/>
                <w:sz w:val="24"/>
                <w:szCs w:val="24"/>
                <w:lang w:val="en-US"/>
              </w:rPr>
            </w:pPr>
          </w:p>
          <w:p w:rsidR="00BC6812" w:rsidRPr="00BC6812" w:rsidRDefault="00BC6812" w:rsidP="00E94286">
            <w:pPr>
              <w:pStyle w:val="ListParagraph"/>
              <w:tabs>
                <w:tab w:val="left" w:pos="522"/>
              </w:tabs>
              <w:spacing w:after="0" w:line="240" w:lineRule="auto"/>
              <w:ind w:left="522"/>
              <w:contextualSpacing w:val="0"/>
              <w:rPr>
                <w:rFonts w:ascii="Times New Roman" w:hAnsi="Times New Roman" w:cs="Times New Roman"/>
                <w:sz w:val="24"/>
                <w:szCs w:val="24"/>
                <w:lang w:val="en-US"/>
              </w:rPr>
            </w:pPr>
          </w:p>
        </w:tc>
      </w:tr>
      <w:tr w:rsidR="005733BE" w:rsidRPr="0005275A" w:rsidTr="00B97272">
        <w:trPr>
          <w:trHeight w:val="1763"/>
        </w:trPr>
        <w:tc>
          <w:tcPr>
            <w:tcW w:w="3686" w:type="dxa"/>
          </w:tcPr>
          <w:p w:rsidR="005733BE" w:rsidRPr="0005275A" w:rsidRDefault="005733BE" w:rsidP="00D26C60">
            <w:pPr>
              <w:numPr>
                <w:ilvl w:val="0"/>
                <w:numId w:val="2"/>
              </w:numPr>
              <w:spacing w:after="0" w:line="240" w:lineRule="auto"/>
              <w:ind w:left="284" w:hanging="284"/>
              <w:rPr>
                <w:rFonts w:ascii="Times New Roman" w:hAnsi="Times New Roman" w:cs="Times New Roman"/>
                <w:sz w:val="24"/>
                <w:szCs w:val="24"/>
              </w:rPr>
            </w:pPr>
            <w:r w:rsidRPr="0005275A">
              <w:rPr>
                <w:rFonts w:ascii="Times New Roman" w:hAnsi="Times New Roman" w:cs="Times New Roman"/>
                <w:sz w:val="24"/>
                <w:szCs w:val="24"/>
              </w:rPr>
              <w:t xml:space="preserve">Memahami, menerapkan,  menganalisis dan  mengevaluasi pengetahuan </w:t>
            </w:r>
            <w:r w:rsidRPr="0005275A">
              <w:rPr>
                <w:rFonts w:ascii="Times New Roman" w:hAnsi="Times New Roman" w:cs="Times New Roman"/>
                <w:bCs/>
                <w:sz w:val="24"/>
                <w:szCs w:val="24"/>
              </w:rPr>
              <w:t xml:space="preserve">faktual, konseptual, </w:t>
            </w:r>
            <w:r w:rsidRPr="0005275A">
              <w:rPr>
                <w:rFonts w:ascii="Times New Roman" w:hAnsi="Times New Roman" w:cs="Times New Roman"/>
                <w:sz w:val="24"/>
                <w:szCs w:val="24"/>
              </w:rPr>
              <w:t>prosedural, dan metakognitif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c>
          <w:tcPr>
            <w:tcW w:w="5670" w:type="dxa"/>
          </w:tcPr>
          <w:p w:rsidR="00ED07B4" w:rsidRPr="0005275A" w:rsidRDefault="00ED07B4" w:rsidP="00D26C60">
            <w:pPr>
              <w:pStyle w:val="ListParagraph"/>
              <w:numPr>
                <w:ilvl w:val="1"/>
                <w:numId w:val="2"/>
              </w:numPr>
              <w:adjustRightInd w:val="0"/>
              <w:spacing w:after="0" w:line="240" w:lineRule="auto"/>
              <w:ind w:left="459" w:hanging="425"/>
              <w:contextualSpacing w:val="0"/>
              <w:rPr>
                <w:rFonts w:ascii="Times New Roman" w:hAnsi="Times New Roman" w:cs="Times New Roman"/>
                <w:sz w:val="24"/>
                <w:szCs w:val="24"/>
              </w:rPr>
            </w:pPr>
            <w:r w:rsidRPr="0005275A">
              <w:rPr>
                <w:rFonts w:ascii="Times New Roman" w:hAnsi="Times New Roman" w:cs="Times New Roman"/>
                <w:sz w:val="24"/>
                <w:szCs w:val="24"/>
              </w:rPr>
              <w:t xml:space="preserve">Mendeskripsikan akuntansi sebagai sistem informasi </w:t>
            </w:r>
          </w:p>
          <w:p w:rsidR="00ED07B4" w:rsidRPr="0005275A" w:rsidRDefault="00EA551C" w:rsidP="00D26C60">
            <w:pPr>
              <w:pStyle w:val="ListParagraph"/>
              <w:numPr>
                <w:ilvl w:val="1"/>
                <w:numId w:val="2"/>
              </w:numPr>
              <w:adjustRightInd w:val="0"/>
              <w:spacing w:after="0" w:line="240" w:lineRule="auto"/>
              <w:ind w:left="459" w:hanging="425"/>
              <w:contextualSpacing w:val="0"/>
              <w:rPr>
                <w:rFonts w:ascii="Times New Roman" w:hAnsi="Times New Roman" w:cs="Times New Roman"/>
                <w:sz w:val="24"/>
                <w:szCs w:val="24"/>
              </w:rPr>
            </w:pPr>
            <w:r w:rsidRPr="0005275A">
              <w:rPr>
                <w:rFonts w:ascii="Times New Roman" w:hAnsi="Times New Roman" w:cs="Times New Roman"/>
                <w:sz w:val="24"/>
                <w:szCs w:val="24"/>
              </w:rPr>
              <w:t>Mendeskripsikan</w:t>
            </w:r>
            <w:r w:rsidR="00ED07B4" w:rsidRPr="0005275A">
              <w:rPr>
                <w:rFonts w:ascii="Times New Roman" w:hAnsi="Times New Roman" w:cs="Times New Roman"/>
                <w:sz w:val="24"/>
                <w:szCs w:val="24"/>
              </w:rPr>
              <w:t xml:space="preserve"> konsep persamaan dasar akuntansi </w:t>
            </w:r>
          </w:p>
          <w:p w:rsidR="00ED07B4" w:rsidRPr="0005275A" w:rsidRDefault="00ED07B4" w:rsidP="00D26C60">
            <w:pPr>
              <w:pStyle w:val="ListParagraph"/>
              <w:numPr>
                <w:ilvl w:val="1"/>
                <w:numId w:val="2"/>
              </w:numPr>
              <w:adjustRightInd w:val="0"/>
              <w:spacing w:after="0" w:line="240" w:lineRule="auto"/>
              <w:ind w:left="459" w:hanging="425"/>
              <w:contextualSpacing w:val="0"/>
              <w:rPr>
                <w:rFonts w:ascii="Times New Roman" w:hAnsi="Times New Roman" w:cs="Times New Roman"/>
                <w:sz w:val="24"/>
                <w:szCs w:val="24"/>
              </w:rPr>
            </w:pPr>
            <w:r w:rsidRPr="0005275A">
              <w:rPr>
                <w:rFonts w:ascii="Times New Roman" w:hAnsi="Times New Roman" w:cs="Times New Roman"/>
                <w:sz w:val="24"/>
                <w:szCs w:val="24"/>
              </w:rPr>
              <w:t>Menganalisis siklus akuntansi perusahaan jasa</w:t>
            </w:r>
          </w:p>
          <w:p w:rsidR="005733BE" w:rsidRPr="0005275A" w:rsidRDefault="00D37E61" w:rsidP="00D26C60">
            <w:pPr>
              <w:pStyle w:val="ListParagraph"/>
              <w:numPr>
                <w:ilvl w:val="1"/>
                <w:numId w:val="2"/>
              </w:numPr>
              <w:adjustRightInd w:val="0"/>
              <w:spacing w:after="0" w:line="240" w:lineRule="auto"/>
              <w:ind w:left="459" w:hanging="425"/>
              <w:contextualSpacing w:val="0"/>
              <w:rPr>
                <w:rFonts w:ascii="Times New Roman" w:hAnsi="Times New Roman" w:cs="Times New Roman"/>
                <w:sz w:val="24"/>
                <w:szCs w:val="24"/>
              </w:rPr>
            </w:pPr>
            <w:r w:rsidRPr="00BC6812">
              <w:rPr>
                <w:rFonts w:ascii="Times New Roman" w:hAnsi="Times New Roman" w:cs="Times New Roman"/>
                <w:sz w:val="24"/>
                <w:szCs w:val="24"/>
                <w:highlight w:val="yellow"/>
              </w:rPr>
              <w:t>Menganalisis</w:t>
            </w:r>
            <w:r w:rsidR="00624B3A">
              <w:rPr>
                <w:rFonts w:ascii="Times New Roman" w:hAnsi="Times New Roman" w:cs="Times New Roman"/>
                <w:sz w:val="24"/>
                <w:szCs w:val="24"/>
                <w:highlight w:val="yellow"/>
              </w:rPr>
              <w:t xml:space="preserve"> </w:t>
            </w:r>
            <w:r w:rsidR="00875D1B" w:rsidRPr="00BC6812">
              <w:rPr>
                <w:rFonts w:ascii="Times New Roman" w:hAnsi="Times New Roman" w:cs="Times New Roman"/>
                <w:sz w:val="24"/>
                <w:szCs w:val="24"/>
                <w:highlight w:val="yellow"/>
              </w:rPr>
              <w:t>siklus</w:t>
            </w:r>
            <w:r w:rsidR="00875D1B" w:rsidRPr="0005275A">
              <w:rPr>
                <w:rFonts w:ascii="Times New Roman" w:hAnsi="Times New Roman" w:cs="Times New Roman"/>
                <w:sz w:val="24"/>
                <w:szCs w:val="24"/>
              </w:rPr>
              <w:t xml:space="preserve"> </w:t>
            </w:r>
            <w:r w:rsidR="005733BE" w:rsidRPr="0005275A">
              <w:rPr>
                <w:rFonts w:ascii="Times New Roman" w:hAnsi="Times New Roman" w:cs="Times New Roman"/>
                <w:sz w:val="24"/>
                <w:szCs w:val="24"/>
              </w:rPr>
              <w:t xml:space="preserve">akuntansi perusahaan dagang </w:t>
            </w:r>
          </w:p>
          <w:p w:rsidR="005733BE" w:rsidRPr="0005275A" w:rsidRDefault="005733BE" w:rsidP="00BD654B">
            <w:pPr>
              <w:tabs>
                <w:tab w:val="left" w:pos="522"/>
              </w:tabs>
              <w:adjustRightInd w:val="0"/>
              <w:spacing w:after="0" w:line="240" w:lineRule="auto"/>
              <w:rPr>
                <w:rFonts w:ascii="Times New Roman" w:hAnsi="Times New Roman" w:cs="Times New Roman"/>
                <w:sz w:val="24"/>
                <w:szCs w:val="24"/>
              </w:rPr>
            </w:pPr>
          </w:p>
        </w:tc>
      </w:tr>
      <w:tr w:rsidR="005733BE" w:rsidRPr="0005275A" w:rsidTr="00DF3A02">
        <w:trPr>
          <w:trHeight w:val="396"/>
        </w:trPr>
        <w:tc>
          <w:tcPr>
            <w:tcW w:w="3686" w:type="dxa"/>
          </w:tcPr>
          <w:p w:rsidR="005733BE" w:rsidRPr="0005275A" w:rsidRDefault="005733BE" w:rsidP="00D26C60">
            <w:pPr>
              <w:numPr>
                <w:ilvl w:val="0"/>
                <w:numId w:val="2"/>
              </w:numPr>
              <w:spacing w:after="0" w:line="240" w:lineRule="auto"/>
              <w:ind w:left="284" w:hanging="284"/>
              <w:rPr>
                <w:rFonts w:ascii="Times New Roman" w:hAnsi="Times New Roman" w:cs="Times New Roman"/>
                <w:sz w:val="24"/>
                <w:szCs w:val="24"/>
              </w:rPr>
            </w:pPr>
            <w:r w:rsidRPr="0005275A">
              <w:rPr>
                <w:rFonts w:ascii="Times New Roman" w:hAnsi="Times New Roman" w:cs="Times New Roman"/>
                <w:sz w:val="24"/>
                <w:szCs w:val="24"/>
              </w:rPr>
              <w:t>Mengolah, menalar, menyaji, dan mencipta dalam ranah konkret dan ranah abstrak terkait dengan pengembangan dari yang dipelajarinya di sekolah secara mandiri serta bertindak secara efektif dan kreatif, dan mampu menggunakan metoda sesuai kaidah keilmuan</w:t>
            </w:r>
          </w:p>
          <w:p w:rsidR="00BD654B" w:rsidRPr="0005275A" w:rsidRDefault="00BD654B" w:rsidP="00BD654B">
            <w:pPr>
              <w:spacing w:after="0" w:line="240" w:lineRule="auto"/>
              <w:ind w:left="284"/>
              <w:rPr>
                <w:rFonts w:ascii="Times New Roman" w:hAnsi="Times New Roman" w:cs="Times New Roman"/>
                <w:sz w:val="24"/>
                <w:szCs w:val="24"/>
              </w:rPr>
            </w:pPr>
          </w:p>
        </w:tc>
        <w:tc>
          <w:tcPr>
            <w:tcW w:w="5670" w:type="dxa"/>
          </w:tcPr>
          <w:p w:rsidR="00ED07B4" w:rsidRPr="0005275A" w:rsidRDefault="00B07832" w:rsidP="00D26C60">
            <w:pPr>
              <w:pStyle w:val="ListParagraph"/>
              <w:numPr>
                <w:ilvl w:val="1"/>
                <w:numId w:val="2"/>
              </w:numPr>
              <w:adjustRightInd w:val="0"/>
              <w:spacing w:after="0" w:line="240" w:lineRule="auto"/>
              <w:ind w:left="459" w:hanging="459"/>
              <w:rPr>
                <w:rFonts w:ascii="Times New Roman" w:hAnsi="Times New Roman" w:cs="Times New Roman"/>
                <w:sz w:val="24"/>
                <w:szCs w:val="24"/>
              </w:rPr>
            </w:pPr>
            <w:r w:rsidRPr="0005275A">
              <w:rPr>
                <w:rFonts w:ascii="Times New Roman" w:hAnsi="Times New Roman" w:cs="Times New Roman"/>
                <w:sz w:val="24"/>
                <w:szCs w:val="24"/>
              </w:rPr>
              <w:t xml:space="preserve">Menyajikan </w:t>
            </w:r>
            <w:r w:rsidR="00ED07B4" w:rsidRPr="0005275A">
              <w:rPr>
                <w:rFonts w:ascii="Times New Roman" w:hAnsi="Times New Roman" w:cs="Times New Roman"/>
                <w:sz w:val="24"/>
                <w:szCs w:val="24"/>
              </w:rPr>
              <w:t xml:space="preserve">akuntansi sebagai sistem informasi </w:t>
            </w:r>
          </w:p>
          <w:p w:rsidR="00ED07B4" w:rsidRPr="0005275A" w:rsidRDefault="00ED07B4" w:rsidP="00D26C60">
            <w:pPr>
              <w:pStyle w:val="ListParagraph"/>
              <w:numPr>
                <w:ilvl w:val="1"/>
                <w:numId w:val="2"/>
              </w:numPr>
              <w:adjustRightInd w:val="0"/>
              <w:spacing w:after="0" w:line="240" w:lineRule="auto"/>
              <w:ind w:left="459" w:hanging="459"/>
              <w:rPr>
                <w:rFonts w:ascii="Times New Roman" w:hAnsi="Times New Roman" w:cs="Times New Roman"/>
                <w:sz w:val="24"/>
                <w:szCs w:val="24"/>
              </w:rPr>
            </w:pPr>
            <w:r w:rsidRPr="0005275A">
              <w:rPr>
                <w:rFonts w:ascii="Times New Roman" w:hAnsi="Times New Roman" w:cs="Times New Roman"/>
                <w:sz w:val="24"/>
                <w:szCs w:val="24"/>
              </w:rPr>
              <w:t xml:space="preserve">Menerapkan konsep persamaan dasar akuntansi </w:t>
            </w:r>
          </w:p>
          <w:p w:rsidR="00ED07B4" w:rsidRPr="0005275A" w:rsidRDefault="00ED07B4" w:rsidP="00D26C60">
            <w:pPr>
              <w:pStyle w:val="ListParagraph"/>
              <w:numPr>
                <w:ilvl w:val="1"/>
                <w:numId w:val="2"/>
              </w:numPr>
              <w:adjustRightInd w:val="0"/>
              <w:spacing w:after="0" w:line="240" w:lineRule="auto"/>
              <w:ind w:left="459" w:hanging="459"/>
              <w:rPr>
                <w:rFonts w:ascii="Times New Roman" w:hAnsi="Times New Roman" w:cs="Times New Roman"/>
                <w:sz w:val="24"/>
                <w:szCs w:val="24"/>
              </w:rPr>
            </w:pPr>
            <w:r w:rsidRPr="0005275A">
              <w:rPr>
                <w:rFonts w:ascii="Times New Roman" w:hAnsi="Times New Roman" w:cs="Times New Roman"/>
                <w:sz w:val="24"/>
                <w:szCs w:val="24"/>
              </w:rPr>
              <w:t xml:space="preserve">Mempraktikkan siklus akuntansi perusahaan jasa </w:t>
            </w:r>
          </w:p>
          <w:p w:rsidR="005733BE" w:rsidRPr="0005275A" w:rsidRDefault="005733BE" w:rsidP="00D26C60">
            <w:pPr>
              <w:pStyle w:val="ListParagraph"/>
              <w:numPr>
                <w:ilvl w:val="1"/>
                <w:numId w:val="2"/>
              </w:numPr>
              <w:tabs>
                <w:tab w:val="left" w:pos="520"/>
              </w:tabs>
              <w:adjustRightInd w:val="0"/>
              <w:spacing w:after="0" w:line="240" w:lineRule="auto"/>
              <w:ind w:left="459" w:hanging="425"/>
              <w:contextualSpacing w:val="0"/>
              <w:rPr>
                <w:rFonts w:ascii="Times New Roman" w:hAnsi="Times New Roman" w:cs="Times New Roman"/>
                <w:sz w:val="24"/>
                <w:szCs w:val="24"/>
              </w:rPr>
            </w:pPr>
            <w:r w:rsidRPr="0005275A">
              <w:rPr>
                <w:rFonts w:ascii="Times New Roman" w:hAnsi="Times New Roman" w:cs="Times New Roman"/>
                <w:sz w:val="24"/>
                <w:szCs w:val="24"/>
              </w:rPr>
              <w:t xml:space="preserve">Mempraktikkan </w:t>
            </w:r>
            <w:r w:rsidR="00083290">
              <w:rPr>
                <w:rFonts w:ascii="Times New Roman" w:hAnsi="Times New Roman" w:cs="Times New Roman"/>
                <w:sz w:val="24"/>
                <w:szCs w:val="24"/>
              </w:rPr>
              <w:t xml:space="preserve">tahapan </w:t>
            </w:r>
            <w:r w:rsidRPr="0005275A">
              <w:rPr>
                <w:rFonts w:ascii="Times New Roman" w:hAnsi="Times New Roman" w:cs="Times New Roman"/>
                <w:sz w:val="24"/>
                <w:szCs w:val="24"/>
              </w:rPr>
              <w:t xml:space="preserve">siklus akuntansi perusahaan dagang </w:t>
            </w:r>
          </w:p>
          <w:p w:rsidR="00BF7A56" w:rsidRDefault="00BF7A56" w:rsidP="00BD654B">
            <w:pPr>
              <w:tabs>
                <w:tab w:val="left" w:pos="522"/>
              </w:tabs>
              <w:adjustRightInd w:val="0"/>
              <w:spacing w:after="0" w:line="240" w:lineRule="auto"/>
              <w:ind w:left="34"/>
              <w:rPr>
                <w:rFonts w:ascii="Times New Roman" w:hAnsi="Times New Roman" w:cs="Times New Roman"/>
                <w:sz w:val="24"/>
                <w:szCs w:val="24"/>
              </w:rPr>
            </w:pPr>
          </w:p>
          <w:p w:rsidR="00083290" w:rsidRPr="00083290" w:rsidRDefault="00083290" w:rsidP="00BD654B">
            <w:pPr>
              <w:tabs>
                <w:tab w:val="left" w:pos="522"/>
              </w:tabs>
              <w:adjustRightInd w:val="0"/>
              <w:spacing w:after="0" w:line="240" w:lineRule="auto"/>
              <w:ind w:left="34"/>
              <w:rPr>
                <w:rFonts w:ascii="Times New Roman" w:hAnsi="Times New Roman" w:cs="Times New Roman"/>
                <w:sz w:val="24"/>
                <w:szCs w:val="24"/>
              </w:rPr>
            </w:pPr>
          </w:p>
        </w:tc>
      </w:tr>
    </w:tbl>
    <w:p w:rsidR="00EA177D" w:rsidRPr="0005275A" w:rsidRDefault="00EA177D"/>
    <w:sectPr w:rsidR="00EA177D" w:rsidRPr="0005275A" w:rsidSect="0003602C">
      <w:headerReference w:type="default" r:id="rId8"/>
      <w:footerReference w:type="default" r:id="rId9"/>
      <w:pgSz w:w="11906" w:h="16838"/>
      <w:pgMar w:top="1440" w:right="1361" w:bottom="1440" w:left="147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B44" w:rsidRDefault="00EA3B44" w:rsidP="00D719DE">
      <w:pPr>
        <w:spacing w:after="0" w:line="240" w:lineRule="auto"/>
      </w:pPr>
      <w:r>
        <w:separator/>
      </w:r>
    </w:p>
  </w:endnote>
  <w:endnote w:type="continuationSeparator" w:id="0">
    <w:p w:rsidR="00EA3B44" w:rsidRDefault="00EA3B44" w:rsidP="00D719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9DE" w:rsidRDefault="00D719DE">
    <w:pPr>
      <w:pStyle w:val="Footer"/>
      <w:jc w:val="right"/>
    </w:pPr>
  </w:p>
  <w:p w:rsidR="00D719DE" w:rsidRDefault="00D719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B44" w:rsidRDefault="00EA3B44" w:rsidP="00D719DE">
      <w:pPr>
        <w:spacing w:after="0" w:line="240" w:lineRule="auto"/>
      </w:pPr>
      <w:r>
        <w:separator/>
      </w:r>
    </w:p>
  </w:footnote>
  <w:footnote w:type="continuationSeparator" w:id="0">
    <w:p w:rsidR="00EA3B44" w:rsidRDefault="00EA3B44" w:rsidP="00D719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81601"/>
      <w:docPartObj>
        <w:docPartGallery w:val="Page Numbers (Top of Page)"/>
        <w:docPartUnique/>
      </w:docPartObj>
    </w:sdtPr>
    <w:sdtContent>
      <w:p w:rsidR="0003602C" w:rsidRDefault="0003602C">
        <w:pPr>
          <w:pStyle w:val="Header"/>
          <w:jc w:val="right"/>
        </w:pPr>
        <w:r>
          <w:t>KD</w:t>
        </w:r>
        <w:r w:rsidR="00AB7099">
          <w:t>_</w:t>
        </w:r>
        <w:r w:rsidR="001C08B0">
          <w:t>Ekonomi SMA/MA (</w:t>
        </w:r>
        <w:r w:rsidR="00AB7099">
          <w:t xml:space="preserve">update 09052013) </w:t>
        </w:r>
        <w:r w:rsidRPr="00AB7099">
          <w:rPr>
            <w:highlight w:val="yellow"/>
          </w:rPr>
          <w:t>[</w:t>
        </w:r>
        <w:r w:rsidR="00B4573F" w:rsidRPr="00AB7099">
          <w:rPr>
            <w:highlight w:val="yellow"/>
          </w:rPr>
          <w:fldChar w:fldCharType="begin"/>
        </w:r>
        <w:r w:rsidR="00753187" w:rsidRPr="00AB7099">
          <w:rPr>
            <w:highlight w:val="yellow"/>
          </w:rPr>
          <w:instrText xml:space="preserve"> PAGE   \* MERGEFORMAT </w:instrText>
        </w:r>
        <w:r w:rsidR="00B4573F" w:rsidRPr="00AB7099">
          <w:rPr>
            <w:highlight w:val="yellow"/>
          </w:rPr>
          <w:fldChar w:fldCharType="separate"/>
        </w:r>
        <w:r w:rsidR="00DF495C">
          <w:rPr>
            <w:noProof/>
            <w:highlight w:val="yellow"/>
          </w:rPr>
          <w:t>1</w:t>
        </w:r>
        <w:r w:rsidR="00B4573F" w:rsidRPr="00AB7099">
          <w:rPr>
            <w:noProof/>
            <w:highlight w:val="yellow"/>
          </w:rPr>
          <w:fldChar w:fldCharType="end"/>
        </w:r>
        <w:r>
          <w:t>]</w:t>
        </w:r>
      </w:p>
    </w:sdtContent>
  </w:sdt>
  <w:p w:rsidR="00D719DE" w:rsidRPr="0003602C" w:rsidRDefault="00D719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13BCA"/>
    <w:multiLevelType w:val="multilevel"/>
    <w:tmpl w:val="012671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2B4494"/>
    <w:multiLevelType w:val="multilevel"/>
    <w:tmpl w:val="7C9E1C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8596E26"/>
    <w:multiLevelType w:val="multilevel"/>
    <w:tmpl w:val="CEDC5D1A"/>
    <w:lvl w:ilvl="0">
      <w:start w:val="1"/>
      <w:numFmt w:val="decimal"/>
      <w:lvlText w:val="%1."/>
      <w:lvlJc w:val="left"/>
      <w:pPr>
        <w:ind w:left="360" w:hanging="360"/>
      </w:pPr>
      <w:rPr>
        <w:rFonts w:ascii="Times New Roman" w:eastAsiaTheme="minorEastAsia" w:hAnsi="Times New Roman" w:cs="Times New Roman"/>
      </w:rPr>
    </w:lvl>
    <w:lvl w:ilvl="1">
      <w:start w:val="1"/>
      <w:numFmt w:val="decimal"/>
      <w:lvlText w:val="%1.%2"/>
      <w:lvlJc w:val="left"/>
      <w:pPr>
        <w:ind w:left="961" w:hanging="360"/>
      </w:pPr>
      <w:rPr>
        <w:rFonts w:hint="default"/>
      </w:rPr>
    </w:lvl>
    <w:lvl w:ilvl="2">
      <w:start w:val="1"/>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608" w:hanging="1800"/>
      </w:pPr>
      <w:rPr>
        <w:rFonts w:hint="default"/>
      </w:rPr>
    </w:lvl>
  </w:abstractNum>
  <w:abstractNum w:abstractNumId="3">
    <w:nsid w:val="0AB14D2C"/>
    <w:multiLevelType w:val="multilevel"/>
    <w:tmpl w:val="5B322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E7301CB"/>
    <w:multiLevelType w:val="multilevel"/>
    <w:tmpl w:val="FC8C4392"/>
    <w:lvl w:ilvl="0">
      <w:start w:val="1"/>
      <w:numFmt w:val="decimal"/>
      <w:lvlText w:val="%1"/>
      <w:lvlJc w:val="left"/>
      <w:pPr>
        <w:ind w:left="360" w:hanging="360"/>
      </w:pPr>
      <w:rPr>
        <w:rFonts w:hint="default"/>
      </w:rPr>
    </w:lvl>
    <w:lvl w:ilvl="1">
      <w:start w:val="1"/>
      <w:numFmt w:val="decimal"/>
      <w:lvlText w:val="%1.%2"/>
      <w:lvlJc w:val="left"/>
      <w:pPr>
        <w:ind w:left="882" w:hanging="360"/>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3168" w:hanging="108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572" w:hanging="144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976" w:hanging="1800"/>
      </w:pPr>
      <w:rPr>
        <w:rFonts w:hint="default"/>
      </w:rPr>
    </w:lvl>
  </w:abstractNum>
  <w:abstractNum w:abstractNumId="5">
    <w:nsid w:val="21CB2CC9"/>
    <w:multiLevelType w:val="multilevel"/>
    <w:tmpl w:val="CCF20E2C"/>
    <w:lvl w:ilvl="0">
      <w:start w:val="3"/>
      <w:numFmt w:val="decimal"/>
      <w:lvlText w:val="%1"/>
      <w:lvlJc w:val="left"/>
      <w:pPr>
        <w:ind w:left="360" w:hanging="360"/>
      </w:pPr>
      <w:rPr>
        <w:rFonts w:eastAsia="Times New Roman" w:hint="default"/>
      </w:rPr>
    </w:lvl>
    <w:lvl w:ilvl="1">
      <w:start w:val="4"/>
      <w:numFmt w:val="decimal"/>
      <w:lvlText w:val="%1.%2"/>
      <w:lvlJc w:val="left"/>
      <w:pPr>
        <w:ind w:left="717" w:hanging="360"/>
      </w:pPr>
      <w:rPr>
        <w:rFonts w:eastAsia="Times New Roman" w:hint="default"/>
      </w:rPr>
    </w:lvl>
    <w:lvl w:ilvl="2">
      <w:start w:val="1"/>
      <w:numFmt w:val="decimal"/>
      <w:lvlText w:val="%1.%2.%3"/>
      <w:lvlJc w:val="left"/>
      <w:pPr>
        <w:ind w:left="1434" w:hanging="720"/>
      </w:pPr>
      <w:rPr>
        <w:rFonts w:eastAsia="Times New Roman" w:hint="default"/>
      </w:rPr>
    </w:lvl>
    <w:lvl w:ilvl="3">
      <w:start w:val="1"/>
      <w:numFmt w:val="decimal"/>
      <w:lvlText w:val="%1.%2.%3.%4"/>
      <w:lvlJc w:val="left"/>
      <w:pPr>
        <w:ind w:left="1791" w:hanging="720"/>
      </w:pPr>
      <w:rPr>
        <w:rFonts w:eastAsia="Times New Roman" w:hint="default"/>
      </w:rPr>
    </w:lvl>
    <w:lvl w:ilvl="4">
      <w:start w:val="1"/>
      <w:numFmt w:val="decimal"/>
      <w:lvlText w:val="%1.%2.%3.%4.%5"/>
      <w:lvlJc w:val="left"/>
      <w:pPr>
        <w:ind w:left="2508" w:hanging="1080"/>
      </w:pPr>
      <w:rPr>
        <w:rFonts w:eastAsia="Times New Roman" w:hint="default"/>
      </w:rPr>
    </w:lvl>
    <w:lvl w:ilvl="5">
      <w:start w:val="1"/>
      <w:numFmt w:val="decimal"/>
      <w:lvlText w:val="%1.%2.%3.%4.%5.%6"/>
      <w:lvlJc w:val="left"/>
      <w:pPr>
        <w:ind w:left="2865" w:hanging="1080"/>
      </w:pPr>
      <w:rPr>
        <w:rFonts w:eastAsia="Times New Roman" w:hint="default"/>
      </w:rPr>
    </w:lvl>
    <w:lvl w:ilvl="6">
      <w:start w:val="1"/>
      <w:numFmt w:val="decimal"/>
      <w:lvlText w:val="%1.%2.%3.%4.%5.%6.%7"/>
      <w:lvlJc w:val="left"/>
      <w:pPr>
        <w:ind w:left="3582" w:hanging="1440"/>
      </w:pPr>
      <w:rPr>
        <w:rFonts w:eastAsia="Times New Roman" w:hint="default"/>
      </w:rPr>
    </w:lvl>
    <w:lvl w:ilvl="7">
      <w:start w:val="1"/>
      <w:numFmt w:val="decimal"/>
      <w:lvlText w:val="%1.%2.%3.%4.%5.%6.%7.%8"/>
      <w:lvlJc w:val="left"/>
      <w:pPr>
        <w:ind w:left="3939" w:hanging="1440"/>
      </w:pPr>
      <w:rPr>
        <w:rFonts w:eastAsia="Times New Roman" w:hint="default"/>
      </w:rPr>
    </w:lvl>
    <w:lvl w:ilvl="8">
      <w:start w:val="1"/>
      <w:numFmt w:val="decimal"/>
      <w:lvlText w:val="%1.%2.%3.%4.%5.%6.%7.%8.%9"/>
      <w:lvlJc w:val="left"/>
      <w:pPr>
        <w:ind w:left="4296" w:hanging="1440"/>
      </w:pPr>
      <w:rPr>
        <w:rFonts w:eastAsia="Times New Roman" w:hint="default"/>
      </w:rPr>
    </w:lvl>
  </w:abstractNum>
  <w:abstractNum w:abstractNumId="6">
    <w:nsid w:val="23C03EDC"/>
    <w:multiLevelType w:val="hybridMultilevel"/>
    <w:tmpl w:val="5DDC3BE6"/>
    <w:lvl w:ilvl="0" w:tplc="EBE2FF14">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4697BBE"/>
    <w:multiLevelType w:val="multilevel"/>
    <w:tmpl w:val="093214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6DD248D"/>
    <w:multiLevelType w:val="multilevel"/>
    <w:tmpl w:val="8F309A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8742CEA"/>
    <w:multiLevelType w:val="multilevel"/>
    <w:tmpl w:val="F35463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8B021AE"/>
    <w:multiLevelType w:val="multilevel"/>
    <w:tmpl w:val="5B322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2A163A11"/>
    <w:multiLevelType w:val="multilevel"/>
    <w:tmpl w:val="BD48E602"/>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00267DF"/>
    <w:multiLevelType w:val="multilevel"/>
    <w:tmpl w:val="1A104778"/>
    <w:lvl w:ilvl="0">
      <w:start w:val="4"/>
      <w:numFmt w:val="decimal"/>
      <w:lvlText w:val="%1"/>
      <w:lvlJc w:val="left"/>
      <w:pPr>
        <w:ind w:left="360" w:hanging="360"/>
      </w:pPr>
      <w:rPr>
        <w:rFonts w:hint="default"/>
      </w:rPr>
    </w:lvl>
    <w:lvl w:ilvl="1">
      <w:start w:val="1"/>
      <w:numFmt w:val="decimal"/>
      <w:lvlText w:val="%1.%2"/>
      <w:lvlJc w:val="left"/>
      <w:pPr>
        <w:ind w:left="961" w:hanging="360"/>
      </w:pPr>
      <w:rPr>
        <w:rFonts w:hint="default"/>
      </w:rPr>
    </w:lvl>
    <w:lvl w:ilvl="2">
      <w:start w:val="1"/>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608" w:hanging="1800"/>
      </w:pPr>
      <w:rPr>
        <w:rFonts w:hint="default"/>
      </w:rPr>
    </w:lvl>
  </w:abstractNum>
  <w:abstractNum w:abstractNumId="13">
    <w:nsid w:val="31BA591B"/>
    <w:multiLevelType w:val="multilevel"/>
    <w:tmpl w:val="54B286C4"/>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412728E5"/>
    <w:multiLevelType w:val="multilevel"/>
    <w:tmpl w:val="45100CC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4661415D"/>
    <w:multiLevelType w:val="multilevel"/>
    <w:tmpl w:val="F35463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9992FF0"/>
    <w:multiLevelType w:val="multilevel"/>
    <w:tmpl w:val="36AEF93C"/>
    <w:lvl w:ilvl="0">
      <w:start w:val="3"/>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4EA9771B"/>
    <w:multiLevelType w:val="multilevel"/>
    <w:tmpl w:val="0EEAA8E6"/>
    <w:lvl w:ilvl="0">
      <w:start w:val="3"/>
      <w:numFmt w:val="decimal"/>
      <w:lvlText w:val="%1"/>
      <w:lvlJc w:val="left"/>
      <w:pPr>
        <w:ind w:left="360" w:hanging="360"/>
      </w:pPr>
      <w:rPr>
        <w:rFonts w:hint="default"/>
      </w:rPr>
    </w:lvl>
    <w:lvl w:ilvl="1">
      <w:start w:val="1"/>
      <w:numFmt w:val="decimal"/>
      <w:lvlText w:val="%1.%2"/>
      <w:lvlJc w:val="left"/>
      <w:pPr>
        <w:ind w:left="961" w:hanging="360"/>
      </w:pPr>
      <w:rPr>
        <w:rFonts w:hint="default"/>
      </w:rPr>
    </w:lvl>
    <w:lvl w:ilvl="2">
      <w:start w:val="1"/>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608" w:hanging="1800"/>
      </w:pPr>
      <w:rPr>
        <w:rFonts w:hint="default"/>
      </w:rPr>
    </w:lvl>
  </w:abstractNum>
  <w:abstractNum w:abstractNumId="18">
    <w:nsid w:val="516250C9"/>
    <w:multiLevelType w:val="multilevel"/>
    <w:tmpl w:val="F35463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9804863"/>
    <w:multiLevelType w:val="multilevel"/>
    <w:tmpl w:val="A25400E6"/>
    <w:lvl w:ilvl="0">
      <w:start w:val="3"/>
      <w:numFmt w:val="decimal"/>
      <w:lvlText w:val="%1"/>
      <w:lvlJc w:val="left"/>
      <w:pPr>
        <w:ind w:left="360" w:hanging="360"/>
      </w:pPr>
      <w:rPr>
        <w:rFonts w:hint="default"/>
      </w:rPr>
    </w:lvl>
    <w:lvl w:ilvl="1">
      <w:start w:val="1"/>
      <w:numFmt w:val="decimal"/>
      <w:lvlText w:val="%1.%2"/>
      <w:lvlJc w:val="left"/>
      <w:pPr>
        <w:ind w:left="882" w:hanging="360"/>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3168" w:hanging="108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572" w:hanging="144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976" w:hanging="1800"/>
      </w:pPr>
      <w:rPr>
        <w:rFonts w:hint="default"/>
      </w:rPr>
    </w:lvl>
  </w:abstractNum>
  <w:abstractNum w:abstractNumId="20">
    <w:nsid w:val="690F3F95"/>
    <w:multiLevelType w:val="multilevel"/>
    <w:tmpl w:val="6AEC72E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6EDD7227"/>
    <w:multiLevelType w:val="multilevel"/>
    <w:tmpl w:val="3FC60EF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70A06D1F"/>
    <w:multiLevelType w:val="hybridMultilevel"/>
    <w:tmpl w:val="6BAC292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722410F3"/>
    <w:multiLevelType w:val="multilevel"/>
    <w:tmpl w:val="F81CE4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CBD3C93"/>
    <w:multiLevelType w:val="multilevel"/>
    <w:tmpl w:val="1A104778"/>
    <w:lvl w:ilvl="0">
      <w:start w:val="4"/>
      <w:numFmt w:val="decimal"/>
      <w:lvlText w:val="%1"/>
      <w:lvlJc w:val="left"/>
      <w:pPr>
        <w:ind w:left="360" w:hanging="360"/>
      </w:pPr>
      <w:rPr>
        <w:rFonts w:hint="default"/>
      </w:rPr>
    </w:lvl>
    <w:lvl w:ilvl="1">
      <w:start w:val="1"/>
      <w:numFmt w:val="decimal"/>
      <w:lvlText w:val="%1.%2"/>
      <w:lvlJc w:val="left"/>
      <w:pPr>
        <w:ind w:left="961" w:hanging="360"/>
      </w:pPr>
      <w:rPr>
        <w:rFonts w:hint="default"/>
      </w:rPr>
    </w:lvl>
    <w:lvl w:ilvl="2">
      <w:start w:val="1"/>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608" w:hanging="1800"/>
      </w:pPr>
      <w:rPr>
        <w:rFonts w:hint="default"/>
      </w:rPr>
    </w:lvl>
  </w:abstractNum>
  <w:num w:numId="1">
    <w:abstractNumId w:val="13"/>
  </w:num>
  <w:num w:numId="2">
    <w:abstractNumId w:val="20"/>
  </w:num>
  <w:num w:numId="3">
    <w:abstractNumId w:val="8"/>
  </w:num>
  <w:num w:numId="4">
    <w:abstractNumId w:val="14"/>
  </w:num>
  <w:num w:numId="5">
    <w:abstractNumId w:val="16"/>
  </w:num>
  <w:num w:numId="6">
    <w:abstractNumId w:val="10"/>
  </w:num>
  <w:num w:numId="7">
    <w:abstractNumId w:val="22"/>
  </w:num>
  <w:num w:numId="8">
    <w:abstractNumId w:val="6"/>
  </w:num>
  <w:num w:numId="9">
    <w:abstractNumId w:val="24"/>
  </w:num>
  <w:num w:numId="10">
    <w:abstractNumId w:val="1"/>
  </w:num>
  <w:num w:numId="11">
    <w:abstractNumId w:val="12"/>
  </w:num>
  <w:num w:numId="12">
    <w:abstractNumId w:val="2"/>
  </w:num>
  <w:num w:numId="13">
    <w:abstractNumId w:val="19"/>
  </w:num>
  <w:num w:numId="14">
    <w:abstractNumId w:val="17"/>
  </w:num>
  <w:num w:numId="15">
    <w:abstractNumId w:val="0"/>
  </w:num>
  <w:num w:numId="16">
    <w:abstractNumId w:val="4"/>
  </w:num>
  <w:num w:numId="17">
    <w:abstractNumId w:val="7"/>
  </w:num>
  <w:num w:numId="18">
    <w:abstractNumId w:val="3"/>
  </w:num>
  <w:num w:numId="19">
    <w:abstractNumId w:val="18"/>
  </w:num>
  <w:num w:numId="20">
    <w:abstractNumId w:val="9"/>
  </w:num>
  <w:num w:numId="21">
    <w:abstractNumId w:val="15"/>
  </w:num>
  <w:num w:numId="22">
    <w:abstractNumId w:val="23"/>
  </w:num>
  <w:num w:numId="23">
    <w:abstractNumId w:val="11"/>
  </w:num>
  <w:num w:numId="24">
    <w:abstractNumId w:val="5"/>
  </w:num>
  <w:num w:numId="2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useFELayout/>
  </w:compat>
  <w:rsids>
    <w:rsidRoot w:val="001D4395"/>
    <w:rsid w:val="000006A0"/>
    <w:rsid w:val="00003C58"/>
    <w:rsid w:val="0000441A"/>
    <w:rsid w:val="000044EB"/>
    <w:rsid w:val="00004B9F"/>
    <w:rsid w:val="000062D8"/>
    <w:rsid w:val="00007C65"/>
    <w:rsid w:val="00011A6E"/>
    <w:rsid w:val="00011EF8"/>
    <w:rsid w:val="00012235"/>
    <w:rsid w:val="0001254A"/>
    <w:rsid w:val="00012C15"/>
    <w:rsid w:val="00014B8C"/>
    <w:rsid w:val="00015403"/>
    <w:rsid w:val="00017A2E"/>
    <w:rsid w:val="00022515"/>
    <w:rsid w:val="00022720"/>
    <w:rsid w:val="00022E2F"/>
    <w:rsid w:val="00023DFF"/>
    <w:rsid w:val="0002442A"/>
    <w:rsid w:val="00025BEA"/>
    <w:rsid w:val="00026690"/>
    <w:rsid w:val="00027C2D"/>
    <w:rsid w:val="00034747"/>
    <w:rsid w:val="00034790"/>
    <w:rsid w:val="0003602C"/>
    <w:rsid w:val="00036BCC"/>
    <w:rsid w:val="00036DEF"/>
    <w:rsid w:val="00037CB3"/>
    <w:rsid w:val="00041700"/>
    <w:rsid w:val="00044654"/>
    <w:rsid w:val="00045CAF"/>
    <w:rsid w:val="0004697F"/>
    <w:rsid w:val="000501F3"/>
    <w:rsid w:val="000506EF"/>
    <w:rsid w:val="0005271A"/>
    <w:rsid w:val="0005275A"/>
    <w:rsid w:val="000559E0"/>
    <w:rsid w:val="0005795D"/>
    <w:rsid w:val="00060077"/>
    <w:rsid w:val="000616CA"/>
    <w:rsid w:val="00062B4E"/>
    <w:rsid w:val="00062DA4"/>
    <w:rsid w:val="00063206"/>
    <w:rsid w:val="00063447"/>
    <w:rsid w:val="000664CB"/>
    <w:rsid w:val="0006660D"/>
    <w:rsid w:val="000674B9"/>
    <w:rsid w:val="00067880"/>
    <w:rsid w:val="00070755"/>
    <w:rsid w:val="00070E75"/>
    <w:rsid w:val="00072527"/>
    <w:rsid w:val="00072D62"/>
    <w:rsid w:val="000753D9"/>
    <w:rsid w:val="00075B26"/>
    <w:rsid w:val="000766B6"/>
    <w:rsid w:val="00076DE0"/>
    <w:rsid w:val="00077045"/>
    <w:rsid w:val="0007708C"/>
    <w:rsid w:val="0007750C"/>
    <w:rsid w:val="00077675"/>
    <w:rsid w:val="00077A7D"/>
    <w:rsid w:val="00077EB9"/>
    <w:rsid w:val="00080E8D"/>
    <w:rsid w:val="00082B04"/>
    <w:rsid w:val="00082D2C"/>
    <w:rsid w:val="00083290"/>
    <w:rsid w:val="00084642"/>
    <w:rsid w:val="00085E1A"/>
    <w:rsid w:val="00091A99"/>
    <w:rsid w:val="000949C7"/>
    <w:rsid w:val="00095255"/>
    <w:rsid w:val="00095D46"/>
    <w:rsid w:val="000961F3"/>
    <w:rsid w:val="00096774"/>
    <w:rsid w:val="00096DE5"/>
    <w:rsid w:val="0009703E"/>
    <w:rsid w:val="000977F5"/>
    <w:rsid w:val="000A1AFD"/>
    <w:rsid w:val="000A2036"/>
    <w:rsid w:val="000A42C2"/>
    <w:rsid w:val="000A7388"/>
    <w:rsid w:val="000A7DE6"/>
    <w:rsid w:val="000B2325"/>
    <w:rsid w:val="000B2329"/>
    <w:rsid w:val="000B2BE3"/>
    <w:rsid w:val="000B5DBE"/>
    <w:rsid w:val="000B602A"/>
    <w:rsid w:val="000B6A5E"/>
    <w:rsid w:val="000B730A"/>
    <w:rsid w:val="000C021B"/>
    <w:rsid w:val="000C113E"/>
    <w:rsid w:val="000C1BB3"/>
    <w:rsid w:val="000C26F9"/>
    <w:rsid w:val="000C2FC1"/>
    <w:rsid w:val="000C4260"/>
    <w:rsid w:val="000C6905"/>
    <w:rsid w:val="000C6B0D"/>
    <w:rsid w:val="000C6F0E"/>
    <w:rsid w:val="000D131F"/>
    <w:rsid w:val="000D3469"/>
    <w:rsid w:val="000D3EE8"/>
    <w:rsid w:val="000D4792"/>
    <w:rsid w:val="000D4A66"/>
    <w:rsid w:val="000D5E89"/>
    <w:rsid w:val="000D62CE"/>
    <w:rsid w:val="000D71F4"/>
    <w:rsid w:val="000D7ED7"/>
    <w:rsid w:val="000E1B76"/>
    <w:rsid w:val="000E1B92"/>
    <w:rsid w:val="000E2941"/>
    <w:rsid w:val="000E34D0"/>
    <w:rsid w:val="000E39A7"/>
    <w:rsid w:val="000E42EB"/>
    <w:rsid w:val="000E5547"/>
    <w:rsid w:val="000E5657"/>
    <w:rsid w:val="000E5F6D"/>
    <w:rsid w:val="000E71A6"/>
    <w:rsid w:val="000E7394"/>
    <w:rsid w:val="000E7618"/>
    <w:rsid w:val="000E7CC8"/>
    <w:rsid w:val="000F0185"/>
    <w:rsid w:val="000F096F"/>
    <w:rsid w:val="000F0C44"/>
    <w:rsid w:val="000F1000"/>
    <w:rsid w:val="000F2540"/>
    <w:rsid w:val="000F2BC6"/>
    <w:rsid w:val="000F3B4E"/>
    <w:rsid w:val="000F4E26"/>
    <w:rsid w:val="000F5BB2"/>
    <w:rsid w:val="000F67BA"/>
    <w:rsid w:val="000F6E5D"/>
    <w:rsid w:val="0010085F"/>
    <w:rsid w:val="00100ADE"/>
    <w:rsid w:val="00102BAB"/>
    <w:rsid w:val="0010324E"/>
    <w:rsid w:val="00104209"/>
    <w:rsid w:val="001046E8"/>
    <w:rsid w:val="00105C8B"/>
    <w:rsid w:val="00110990"/>
    <w:rsid w:val="001120CA"/>
    <w:rsid w:val="001121CF"/>
    <w:rsid w:val="00112F9C"/>
    <w:rsid w:val="00115247"/>
    <w:rsid w:val="001163C6"/>
    <w:rsid w:val="00120F8C"/>
    <w:rsid w:val="0012113B"/>
    <w:rsid w:val="00121D58"/>
    <w:rsid w:val="0012336C"/>
    <w:rsid w:val="00123985"/>
    <w:rsid w:val="00127063"/>
    <w:rsid w:val="001274C2"/>
    <w:rsid w:val="00127D74"/>
    <w:rsid w:val="001307DE"/>
    <w:rsid w:val="001312BF"/>
    <w:rsid w:val="00131AE7"/>
    <w:rsid w:val="00132009"/>
    <w:rsid w:val="001323CC"/>
    <w:rsid w:val="00133974"/>
    <w:rsid w:val="001355BE"/>
    <w:rsid w:val="00137479"/>
    <w:rsid w:val="00142C4D"/>
    <w:rsid w:val="0014324A"/>
    <w:rsid w:val="00143BC7"/>
    <w:rsid w:val="00144D24"/>
    <w:rsid w:val="00144D89"/>
    <w:rsid w:val="001470F9"/>
    <w:rsid w:val="00147312"/>
    <w:rsid w:val="0015111D"/>
    <w:rsid w:val="00152040"/>
    <w:rsid w:val="00152BFD"/>
    <w:rsid w:val="00154F11"/>
    <w:rsid w:val="0015594A"/>
    <w:rsid w:val="00156DCB"/>
    <w:rsid w:val="00160447"/>
    <w:rsid w:val="001609B7"/>
    <w:rsid w:val="0016421C"/>
    <w:rsid w:val="00165221"/>
    <w:rsid w:val="00165B00"/>
    <w:rsid w:val="00166082"/>
    <w:rsid w:val="001663EF"/>
    <w:rsid w:val="00170579"/>
    <w:rsid w:val="0017063D"/>
    <w:rsid w:val="00172A30"/>
    <w:rsid w:val="0017557B"/>
    <w:rsid w:val="00177C80"/>
    <w:rsid w:val="00177DBF"/>
    <w:rsid w:val="001801C8"/>
    <w:rsid w:val="00181427"/>
    <w:rsid w:val="001826CD"/>
    <w:rsid w:val="00184999"/>
    <w:rsid w:val="00184F92"/>
    <w:rsid w:val="00186B33"/>
    <w:rsid w:val="0018716C"/>
    <w:rsid w:val="00187681"/>
    <w:rsid w:val="00190118"/>
    <w:rsid w:val="00191685"/>
    <w:rsid w:val="00192195"/>
    <w:rsid w:val="001923FC"/>
    <w:rsid w:val="00192FB8"/>
    <w:rsid w:val="00193BB8"/>
    <w:rsid w:val="00194E65"/>
    <w:rsid w:val="00195F40"/>
    <w:rsid w:val="00197D67"/>
    <w:rsid w:val="00197E54"/>
    <w:rsid w:val="00197F12"/>
    <w:rsid w:val="001A06A7"/>
    <w:rsid w:val="001A158B"/>
    <w:rsid w:val="001A1B35"/>
    <w:rsid w:val="001A1E76"/>
    <w:rsid w:val="001A3256"/>
    <w:rsid w:val="001A3D9D"/>
    <w:rsid w:val="001A3F9D"/>
    <w:rsid w:val="001A5A95"/>
    <w:rsid w:val="001B1D34"/>
    <w:rsid w:val="001B2E39"/>
    <w:rsid w:val="001B5918"/>
    <w:rsid w:val="001B61B6"/>
    <w:rsid w:val="001B62BA"/>
    <w:rsid w:val="001B6640"/>
    <w:rsid w:val="001B76DA"/>
    <w:rsid w:val="001B786A"/>
    <w:rsid w:val="001B7F00"/>
    <w:rsid w:val="001C02D3"/>
    <w:rsid w:val="001C02F6"/>
    <w:rsid w:val="001C08B0"/>
    <w:rsid w:val="001C17BB"/>
    <w:rsid w:val="001C4D6E"/>
    <w:rsid w:val="001C608C"/>
    <w:rsid w:val="001C6292"/>
    <w:rsid w:val="001C741B"/>
    <w:rsid w:val="001C748D"/>
    <w:rsid w:val="001D1BF9"/>
    <w:rsid w:val="001D2C2C"/>
    <w:rsid w:val="001D2EE9"/>
    <w:rsid w:val="001D4395"/>
    <w:rsid w:val="001D5063"/>
    <w:rsid w:val="001D5CE8"/>
    <w:rsid w:val="001E161A"/>
    <w:rsid w:val="001E194D"/>
    <w:rsid w:val="001E2D76"/>
    <w:rsid w:val="001E3E74"/>
    <w:rsid w:val="001E4567"/>
    <w:rsid w:val="001E4568"/>
    <w:rsid w:val="001E4878"/>
    <w:rsid w:val="001E5A64"/>
    <w:rsid w:val="001E6538"/>
    <w:rsid w:val="001E750A"/>
    <w:rsid w:val="001E752A"/>
    <w:rsid w:val="001F5279"/>
    <w:rsid w:val="001F6912"/>
    <w:rsid w:val="001F7A95"/>
    <w:rsid w:val="002002B4"/>
    <w:rsid w:val="0020326E"/>
    <w:rsid w:val="00203A3C"/>
    <w:rsid w:val="00204AC1"/>
    <w:rsid w:val="00207915"/>
    <w:rsid w:val="002101BA"/>
    <w:rsid w:val="00211BFF"/>
    <w:rsid w:val="002140FB"/>
    <w:rsid w:val="00214D49"/>
    <w:rsid w:val="0021538E"/>
    <w:rsid w:val="00222BBB"/>
    <w:rsid w:val="00222C22"/>
    <w:rsid w:val="00223582"/>
    <w:rsid w:val="00224C2C"/>
    <w:rsid w:val="00224F0D"/>
    <w:rsid w:val="00225DF8"/>
    <w:rsid w:val="002274A5"/>
    <w:rsid w:val="00230A1F"/>
    <w:rsid w:val="00231CED"/>
    <w:rsid w:val="0023275A"/>
    <w:rsid w:val="00234911"/>
    <w:rsid w:val="00236F04"/>
    <w:rsid w:val="0024334F"/>
    <w:rsid w:val="002434BD"/>
    <w:rsid w:val="002443D3"/>
    <w:rsid w:val="0025045F"/>
    <w:rsid w:val="002510D4"/>
    <w:rsid w:val="00251346"/>
    <w:rsid w:val="002520C0"/>
    <w:rsid w:val="0025234A"/>
    <w:rsid w:val="002523ED"/>
    <w:rsid w:val="0025365C"/>
    <w:rsid w:val="00256621"/>
    <w:rsid w:val="00256CE6"/>
    <w:rsid w:val="002626F1"/>
    <w:rsid w:val="002634A3"/>
    <w:rsid w:val="00263B41"/>
    <w:rsid w:val="002643F4"/>
    <w:rsid w:val="002651B2"/>
    <w:rsid w:val="00265222"/>
    <w:rsid w:val="00265371"/>
    <w:rsid w:val="00265746"/>
    <w:rsid w:val="002705F6"/>
    <w:rsid w:val="002712AF"/>
    <w:rsid w:val="002727E2"/>
    <w:rsid w:val="00272FEE"/>
    <w:rsid w:val="00274406"/>
    <w:rsid w:val="00275487"/>
    <w:rsid w:val="00275AF3"/>
    <w:rsid w:val="00276484"/>
    <w:rsid w:val="00276741"/>
    <w:rsid w:val="00276827"/>
    <w:rsid w:val="00277A2E"/>
    <w:rsid w:val="0028016F"/>
    <w:rsid w:val="0028030D"/>
    <w:rsid w:val="002812EE"/>
    <w:rsid w:val="00281927"/>
    <w:rsid w:val="0028248B"/>
    <w:rsid w:val="002829C8"/>
    <w:rsid w:val="00282CA3"/>
    <w:rsid w:val="00284421"/>
    <w:rsid w:val="00285175"/>
    <w:rsid w:val="0028550B"/>
    <w:rsid w:val="002864AB"/>
    <w:rsid w:val="00286EA3"/>
    <w:rsid w:val="00287DD7"/>
    <w:rsid w:val="00290372"/>
    <w:rsid w:val="00291369"/>
    <w:rsid w:val="00292597"/>
    <w:rsid w:val="002926CD"/>
    <w:rsid w:val="00293182"/>
    <w:rsid w:val="002935A6"/>
    <w:rsid w:val="00293A05"/>
    <w:rsid w:val="00294769"/>
    <w:rsid w:val="0029490B"/>
    <w:rsid w:val="0029638E"/>
    <w:rsid w:val="002A0D79"/>
    <w:rsid w:val="002A0F03"/>
    <w:rsid w:val="002A326F"/>
    <w:rsid w:val="002A346A"/>
    <w:rsid w:val="002A46AC"/>
    <w:rsid w:val="002A61C7"/>
    <w:rsid w:val="002A7213"/>
    <w:rsid w:val="002A7ECE"/>
    <w:rsid w:val="002B0E1E"/>
    <w:rsid w:val="002B1573"/>
    <w:rsid w:val="002B2764"/>
    <w:rsid w:val="002B29BE"/>
    <w:rsid w:val="002B3B75"/>
    <w:rsid w:val="002B5B6A"/>
    <w:rsid w:val="002B5C9D"/>
    <w:rsid w:val="002B60EB"/>
    <w:rsid w:val="002B6159"/>
    <w:rsid w:val="002B6DA7"/>
    <w:rsid w:val="002B6EC4"/>
    <w:rsid w:val="002B72AC"/>
    <w:rsid w:val="002B73BE"/>
    <w:rsid w:val="002C0088"/>
    <w:rsid w:val="002C11BD"/>
    <w:rsid w:val="002C1753"/>
    <w:rsid w:val="002C44B3"/>
    <w:rsid w:val="002C4AE3"/>
    <w:rsid w:val="002C51A1"/>
    <w:rsid w:val="002C647F"/>
    <w:rsid w:val="002C6606"/>
    <w:rsid w:val="002C6637"/>
    <w:rsid w:val="002C71BD"/>
    <w:rsid w:val="002C7DB4"/>
    <w:rsid w:val="002D0BBB"/>
    <w:rsid w:val="002D1195"/>
    <w:rsid w:val="002D1324"/>
    <w:rsid w:val="002D1A2B"/>
    <w:rsid w:val="002D20F2"/>
    <w:rsid w:val="002D2316"/>
    <w:rsid w:val="002D328C"/>
    <w:rsid w:val="002D3ED2"/>
    <w:rsid w:val="002D573F"/>
    <w:rsid w:val="002D720B"/>
    <w:rsid w:val="002E1971"/>
    <w:rsid w:val="002E5558"/>
    <w:rsid w:val="002E5F50"/>
    <w:rsid w:val="002E673B"/>
    <w:rsid w:val="002E7546"/>
    <w:rsid w:val="002E7C49"/>
    <w:rsid w:val="002F0B0E"/>
    <w:rsid w:val="002F0DF1"/>
    <w:rsid w:val="002F2EAE"/>
    <w:rsid w:val="002F353E"/>
    <w:rsid w:val="002F541F"/>
    <w:rsid w:val="002F5EEA"/>
    <w:rsid w:val="002F666A"/>
    <w:rsid w:val="002F6A92"/>
    <w:rsid w:val="002F6FDA"/>
    <w:rsid w:val="002F7837"/>
    <w:rsid w:val="003005E2"/>
    <w:rsid w:val="00301490"/>
    <w:rsid w:val="00302474"/>
    <w:rsid w:val="0030312B"/>
    <w:rsid w:val="00303421"/>
    <w:rsid w:val="00304FF7"/>
    <w:rsid w:val="00305A1F"/>
    <w:rsid w:val="00305BA6"/>
    <w:rsid w:val="003068C0"/>
    <w:rsid w:val="0030757D"/>
    <w:rsid w:val="00310131"/>
    <w:rsid w:val="00311B4E"/>
    <w:rsid w:val="0031329C"/>
    <w:rsid w:val="003164A1"/>
    <w:rsid w:val="0031776E"/>
    <w:rsid w:val="003221A7"/>
    <w:rsid w:val="003231F3"/>
    <w:rsid w:val="003243FD"/>
    <w:rsid w:val="003247F4"/>
    <w:rsid w:val="00326F6A"/>
    <w:rsid w:val="00327B1D"/>
    <w:rsid w:val="0033032C"/>
    <w:rsid w:val="00333FDF"/>
    <w:rsid w:val="003343EF"/>
    <w:rsid w:val="00334882"/>
    <w:rsid w:val="00334E7F"/>
    <w:rsid w:val="00335330"/>
    <w:rsid w:val="00336641"/>
    <w:rsid w:val="0034137E"/>
    <w:rsid w:val="0034145B"/>
    <w:rsid w:val="00341AB6"/>
    <w:rsid w:val="00341FAE"/>
    <w:rsid w:val="003444CA"/>
    <w:rsid w:val="00344A64"/>
    <w:rsid w:val="00344ECF"/>
    <w:rsid w:val="003472DC"/>
    <w:rsid w:val="003509F9"/>
    <w:rsid w:val="00351B3D"/>
    <w:rsid w:val="0035433A"/>
    <w:rsid w:val="00355B39"/>
    <w:rsid w:val="00355CF4"/>
    <w:rsid w:val="003578A7"/>
    <w:rsid w:val="00357F31"/>
    <w:rsid w:val="003626C6"/>
    <w:rsid w:val="00362828"/>
    <w:rsid w:val="0036364B"/>
    <w:rsid w:val="00366300"/>
    <w:rsid w:val="003679B8"/>
    <w:rsid w:val="00371860"/>
    <w:rsid w:val="00371BDC"/>
    <w:rsid w:val="0037225F"/>
    <w:rsid w:val="0037290C"/>
    <w:rsid w:val="003737DC"/>
    <w:rsid w:val="00374397"/>
    <w:rsid w:val="00375096"/>
    <w:rsid w:val="00375838"/>
    <w:rsid w:val="00375C41"/>
    <w:rsid w:val="003816A0"/>
    <w:rsid w:val="003820BE"/>
    <w:rsid w:val="00382C74"/>
    <w:rsid w:val="003830ED"/>
    <w:rsid w:val="00383230"/>
    <w:rsid w:val="00385B99"/>
    <w:rsid w:val="00386CDD"/>
    <w:rsid w:val="00387AC8"/>
    <w:rsid w:val="003900E7"/>
    <w:rsid w:val="00390AB3"/>
    <w:rsid w:val="00391890"/>
    <w:rsid w:val="00393ABF"/>
    <w:rsid w:val="00393F3E"/>
    <w:rsid w:val="003945CD"/>
    <w:rsid w:val="003962AA"/>
    <w:rsid w:val="00397665"/>
    <w:rsid w:val="0039776A"/>
    <w:rsid w:val="00397AB0"/>
    <w:rsid w:val="003A0322"/>
    <w:rsid w:val="003A04EA"/>
    <w:rsid w:val="003A10DE"/>
    <w:rsid w:val="003A22BF"/>
    <w:rsid w:val="003A2876"/>
    <w:rsid w:val="003A4ED6"/>
    <w:rsid w:val="003A6700"/>
    <w:rsid w:val="003A69E9"/>
    <w:rsid w:val="003A6E84"/>
    <w:rsid w:val="003A7536"/>
    <w:rsid w:val="003A7AE8"/>
    <w:rsid w:val="003A7D73"/>
    <w:rsid w:val="003B1BB3"/>
    <w:rsid w:val="003B1FB4"/>
    <w:rsid w:val="003B55F3"/>
    <w:rsid w:val="003B5633"/>
    <w:rsid w:val="003B5C11"/>
    <w:rsid w:val="003C1A09"/>
    <w:rsid w:val="003C288A"/>
    <w:rsid w:val="003C2D26"/>
    <w:rsid w:val="003C3EAF"/>
    <w:rsid w:val="003C4151"/>
    <w:rsid w:val="003C49C6"/>
    <w:rsid w:val="003C6450"/>
    <w:rsid w:val="003C7E5D"/>
    <w:rsid w:val="003D097F"/>
    <w:rsid w:val="003D0998"/>
    <w:rsid w:val="003D182C"/>
    <w:rsid w:val="003D1E8B"/>
    <w:rsid w:val="003D31CB"/>
    <w:rsid w:val="003D50CE"/>
    <w:rsid w:val="003D5FE2"/>
    <w:rsid w:val="003D657B"/>
    <w:rsid w:val="003D69CD"/>
    <w:rsid w:val="003D6AE7"/>
    <w:rsid w:val="003E233E"/>
    <w:rsid w:val="003E241C"/>
    <w:rsid w:val="003E75B7"/>
    <w:rsid w:val="003E7601"/>
    <w:rsid w:val="003E79B6"/>
    <w:rsid w:val="003F15F7"/>
    <w:rsid w:val="003F30DF"/>
    <w:rsid w:val="003F52A2"/>
    <w:rsid w:val="003F5EAE"/>
    <w:rsid w:val="00400550"/>
    <w:rsid w:val="00401648"/>
    <w:rsid w:val="004057DB"/>
    <w:rsid w:val="00411923"/>
    <w:rsid w:val="0041197C"/>
    <w:rsid w:val="00413E06"/>
    <w:rsid w:val="0041470B"/>
    <w:rsid w:val="00414869"/>
    <w:rsid w:val="00415000"/>
    <w:rsid w:val="0041716B"/>
    <w:rsid w:val="004201EE"/>
    <w:rsid w:val="00421329"/>
    <w:rsid w:val="00421922"/>
    <w:rsid w:val="00421BE2"/>
    <w:rsid w:val="00421D5F"/>
    <w:rsid w:val="004224C9"/>
    <w:rsid w:val="00424660"/>
    <w:rsid w:val="004246CC"/>
    <w:rsid w:val="004267DA"/>
    <w:rsid w:val="0043133C"/>
    <w:rsid w:val="00433381"/>
    <w:rsid w:val="0043779C"/>
    <w:rsid w:val="00441106"/>
    <w:rsid w:val="00441BE6"/>
    <w:rsid w:val="0044238D"/>
    <w:rsid w:val="00443269"/>
    <w:rsid w:val="0044460C"/>
    <w:rsid w:val="00445046"/>
    <w:rsid w:val="004452EA"/>
    <w:rsid w:val="004469E7"/>
    <w:rsid w:val="004479FB"/>
    <w:rsid w:val="00447D7D"/>
    <w:rsid w:val="00447DDC"/>
    <w:rsid w:val="00452926"/>
    <w:rsid w:val="004530DE"/>
    <w:rsid w:val="004542DE"/>
    <w:rsid w:val="00456858"/>
    <w:rsid w:val="00456F36"/>
    <w:rsid w:val="00460EB4"/>
    <w:rsid w:val="00460F55"/>
    <w:rsid w:val="00461A9B"/>
    <w:rsid w:val="0046470D"/>
    <w:rsid w:val="00466D5F"/>
    <w:rsid w:val="00467103"/>
    <w:rsid w:val="00470BC3"/>
    <w:rsid w:val="00471EF2"/>
    <w:rsid w:val="00474A46"/>
    <w:rsid w:val="00476D2E"/>
    <w:rsid w:val="0048025D"/>
    <w:rsid w:val="00480813"/>
    <w:rsid w:val="004818B2"/>
    <w:rsid w:val="00481F02"/>
    <w:rsid w:val="00482575"/>
    <w:rsid w:val="00482C87"/>
    <w:rsid w:val="0048397C"/>
    <w:rsid w:val="00483DA1"/>
    <w:rsid w:val="00486473"/>
    <w:rsid w:val="00486738"/>
    <w:rsid w:val="00486AE4"/>
    <w:rsid w:val="0049205C"/>
    <w:rsid w:val="0049256F"/>
    <w:rsid w:val="00494FE0"/>
    <w:rsid w:val="004A0564"/>
    <w:rsid w:val="004A071C"/>
    <w:rsid w:val="004A13C3"/>
    <w:rsid w:val="004A3DEF"/>
    <w:rsid w:val="004A52C9"/>
    <w:rsid w:val="004A5651"/>
    <w:rsid w:val="004B1DBB"/>
    <w:rsid w:val="004B437C"/>
    <w:rsid w:val="004B4B80"/>
    <w:rsid w:val="004B556E"/>
    <w:rsid w:val="004B57BB"/>
    <w:rsid w:val="004C1B0A"/>
    <w:rsid w:val="004C1E4A"/>
    <w:rsid w:val="004C20F3"/>
    <w:rsid w:val="004C2576"/>
    <w:rsid w:val="004C35F2"/>
    <w:rsid w:val="004C5000"/>
    <w:rsid w:val="004C53D0"/>
    <w:rsid w:val="004C5590"/>
    <w:rsid w:val="004C56CB"/>
    <w:rsid w:val="004C61DE"/>
    <w:rsid w:val="004C6414"/>
    <w:rsid w:val="004C6941"/>
    <w:rsid w:val="004C7355"/>
    <w:rsid w:val="004C78A5"/>
    <w:rsid w:val="004D0BE0"/>
    <w:rsid w:val="004D274F"/>
    <w:rsid w:val="004D4797"/>
    <w:rsid w:val="004D50CB"/>
    <w:rsid w:val="004D6D7F"/>
    <w:rsid w:val="004D6DDF"/>
    <w:rsid w:val="004D72AF"/>
    <w:rsid w:val="004D784F"/>
    <w:rsid w:val="004D7D94"/>
    <w:rsid w:val="004E0A42"/>
    <w:rsid w:val="004E1A15"/>
    <w:rsid w:val="004E2771"/>
    <w:rsid w:val="004E2D5F"/>
    <w:rsid w:val="004E3B2F"/>
    <w:rsid w:val="004E4B56"/>
    <w:rsid w:val="004E4C81"/>
    <w:rsid w:val="004F1038"/>
    <w:rsid w:val="004F3C05"/>
    <w:rsid w:val="004F4E2D"/>
    <w:rsid w:val="004F60E7"/>
    <w:rsid w:val="004F6945"/>
    <w:rsid w:val="00500C83"/>
    <w:rsid w:val="005037ED"/>
    <w:rsid w:val="00504916"/>
    <w:rsid w:val="00505EED"/>
    <w:rsid w:val="0050693E"/>
    <w:rsid w:val="00507971"/>
    <w:rsid w:val="0051055F"/>
    <w:rsid w:val="0051382B"/>
    <w:rsid w:val="005138B7"/>
    <w:rsid w:val="005172A7"/>
    <w:rsid w:val="00517766"/>
    <w:rsid w:val="00517C9A"/>
    <w:rsid w:val="00520144"/>
    <w:rsid w:val="00520497"/>
    <w:rsid w:val="00520890"/>
    <w:rsid w:val="00520C29"/>
    <w:rsid w:val="00520ED2"/>
    <w:rsid w:val="005211F0"/>
    <w:rsid w:val="00521B73"/>
    <w:rsid w:val="0052245F"/>
    <w:rsid w:val="005246A1"/>
    <w:rsid w:val="00525434"/>
    <w:rsid w:val="00527F95"/>
    <w:rsid w:val="00531534"/>
    <w:rsid w:val="005334FC"/>
    <w:rsid w:val="0053358B"/>
    <w:rsid w:val="00533E0C"/>
    <w:rsid w:val="00535D25"/>
    <w:rsid w:val="005360CB"/>
    <w:rsid w:val="00536C3B"/>
    <w:rsid w:val="005413B1"/>
    <w:rsid w:val="00542D49"/>
    <w:rsid w:val="005431E2"/>
    <w:rsid w:val="0054356C"/>
    <w:rsid w:val="00553A63"/>
    <w:rsid w:val="00554627"/>
    <w:rsid w:val="005563D9"/>
    <w:rsid w:val="005563E9"/>
    <w:rsid w:val="0055680D"/>
    <w:rsid w:val="00557009"/>
    <w:rsid w:val="0056045B"/>
    <w:rsid w:val="00561B29"/>
    <w:rsid w:val="00562257"/>
    <w:rsid w:val="00563CCD"/>
    <w:rsid w:val="00564FDB"/>
    <w:rsid w:val="005653D8"/>
    <w:rsid w:val="0056595D"/>
    <w:rsid w:val="0056710D"/>
    <w:rsid w:val="005671DA"/>
    <w:rsid w:val="00567633"/>
    <w:rsid w:val="0057091E"/>
    <w:rsid w:val="005733BE"/>
    <w:rsid w:val="00573A63"/>
    <w:rsid w:val="00577E62"/>
    <w:rsid w:val="00580501"/>
    <w:rsid w:val="00582AAA"/>
    <w:rsid w:val="00584B42"/>
    <w:rsid w:val="005853D3"/>
    <w:rsid w:val="005859AD"/>
    <w:rsid w:val="00585E1E"/>
    <w:rsid w:val="00587217"/>
    <w:rsid w:val="0058764B"/>
    <w:rsid w:val="00587DEF"/>
    <w:rsid w:val="00590E31"/>
    <w:rsid w:val="00590F74"/>
    <w:rsid w:val="00590FE1"/>
    <w:rsid w:val="005914A6"/>
    <w:rsid w:val="00591D19"/>
    <w:rsid w:val="005934DC"/>
    <w:rsid w:val="00593A0E"/>
    <w:rsid w:val="00593AE5"/>
    <w:rsid w:val="00593DCE"/>
    <w:rsid w:val="0059406B"/>
    <w:rsid w:val="00594DF5"/>
    <w:rsid w:val="0059668B"/>
    <w:rsid w:val="00596CC3"/>
    <w:rsid w:val="005A13C8"/>
    <w:rsid w:val="005A26C4"/>
    <w:rsid w:val="005A362B"/>
    <w:rsid w:val="005A4EE9"/>
    <w:rsid w:val="005A65B3"/>
    <w:rsid w:val="005A7ADE"/>
    <w:rsid w:val="005B0C5A"/>
    <w:rsid w:val="005B0F38"/>
    <w:rsid w:val="005B25D5"/>
    <w:rsid w:val="005B28C6"/>
    <w:rsid w:val="005B3097"/>
    <w:rsid w:val="005B459A"/>
    <w:rsid w:val="005B6A88"/>
    <w:rsid w:val="005B72C8"/>
    <w:rsid w:val="005C09CC"/>
    <w:rsid w:val="005C0F1C"/>
    <w:rsid w:val="005C498A"/>
    <w:rsid w:val="005C5C27"/>
    <w:rsid w:val="005C6798"/>
    <w:rsid w:val="005D096F"/>
    <w:rsid w:val="005D4402"/>
    <w:rsid w:val="005D518E"/>
    <w:rsid w:val="005D767D"/>
    <w:rsid w:val="005E00D4"/>
    <w:rsid w:val="005E2D33"/>
    <w:rsid w:val="005E2EE3"/>
    <w:rsid w:val="005E3808"/>
    <w:rsid w:val="005E3AF6"/>
    <w:rsid w:val="005E4323"/>
    <w:rsid w:val="005E4972"/>
    <w:rsid w:val="005E7C47"/>
    <w:rsid w:val="005F1481"/>
    <w:rsid w:val="005F1E8A"/>
    <w:rsid w:val="005F2424"/>
    <w:rsid w:val="005F246A"/>
    <w:rsid w:val="005F3B1E"/>
    <w:rsid w:val="005F3F6A"/>
    <w:rsid w:val="005F43C0"/>
    <w:rsid w:val="005F4E78"/>
    <w:rsid w:val="005F5238"/>
    <w:rsid w:val="005F528C"/>
    <w:rsid w:val="005F688A"/>
    <w:rsid w:val="005F7A3D"/>
    <w:rsid w:val="0060044B"/>
    <w:rsid w:val="00600491"/>
    <w:rsid w:val="00602B74"/>
    <w:rsid w:val="00612261"/>
    <w:rsid w:val="0061648B"/>
    <w:rsid w:val="0061786A"/>
    <w:rsid w:val="0062046C"/>
    <w:rsid w:val="00620AEE"/>
    <w:rsid w:val="00624B3A"/>
    <w:rsid w:val="006262B5"/>
    <w:rsid w:val="00630891"/>
    <w:rsid w:val="00631762"/>
    <w:rsid w:val="00631F22"/>
    <w:rsid w:val="00635A71"/>
    <w:rsid w:val="00635C99"/>
    <w:rsid w:val="00635F97"/>
    <w:rsid w:val="006376C3"/>
    <w:rsid w:val="006413DA"/>
    <w:rsid w:val="006428C2"/>
    <w:rsid w:val="00643208"/>
    <w:rsid w:val="00643803"/>
    <w:rsid w:val="00643BF7"/>
    <w:rsid w:val="00644E8E"/>
    <w:rsid w:val="0065081E"/>
    <w:rsid w:val="00650DD7"/>
    <w:rsid w:val="00651B4A"/>
    <w:rsid w:val="00653985"/>
    <w:rsid w:val="00653C83"/>
    <w:rsid w:val="00657EB6"/>
    <w:rsid w:val="0066038F"/>
    <w:rsid w:val="00662804"/>
    <w:rsid w:val="0066309A"/>
    <w:rsid w:val="006634CF"/>
    <w:rsid w:val="00664799"/>
    <w:rsid w:val="006674F8"/>
    <w:rsid w:val="006679AB"/>
    <w:rsid w:val="0067041D"/>
    <w:rsid w:val="00670DDA"/>
    <w:rsid w:val="00671D8D"/>
    <w:rsid w:val="00672899"/>
    <w:rsid w:val="006731BE"/>
    <w:rsid w:val="006734F6"/>
    <w:rsid w:val="00674CE7"/>
    <w:rsid w:val="00675A64"/>
    <w:rsid w:val="00676C00"/>
    <w:rsid w:val="006776B3"/>
    <w:rsid w:val="00680D9E"/>
    <w:rsid w:val="0068159E"/>
    <w:rsid w:val="006816D4"/>
    <w:rsid w:val="00681B97"/>
    <w:rsid w:val="00682377"/>
    <w:rsid w:val="00684564"/>
    <w:rsid w:val="006852D4"/>
    <w:rsid w:val="006879F5"/>
    <w:rsid w:val="00693268"/>
    <w:rsid w:val="00694804"/>
    <w:rsid w:val="0069548A"/>
    <w:rsid w:val="00696C40"/>
    <w:rsid w:val="006978D3"/>
    <w:rsid w:val="006A02DE"/>
    <w:rsid w:val="006A32CC"/>
    <w:rsid w:val="006A49BC"/>
    <w:rsid w:val="006A5745"/>
    <w:rsid w:val="006A73F5"/>
    <w:rsid w:val="006B1F1A"/>
    <w:rsid w:val="006B3D67"/>
    <w:rsid w:val="006B4016"/>
    <w:rsid w:val="006B51C8"/>
    <w:rsid w:val="006B5A76"/>
    <w:rsid w:val="006B5CB4"/>
    <w:rsid w:val="006C0403"/>
    <w:rsid w:val="006C0D1F"/>
    <w:rsid w:val="006C110D"/>
    <w:rsid w:val="006C4176"/>
    <w:rsid w:val="006C601B"/>
    <w:rsid w:val="006C6665"/>
    <w:rsid w:val="006C6E58"/>
    <w:rsid w:val="006C6FD3"/>
    <w:rsid w:val="006C708D"/>
    <w:rsid w:val="006C71F7"/>
    <w:rsid w:val="006C7294"/>
    <w:rsid w:val="006C767E"/>
    <w:rsid w:val="006C7D20"/>
    <w:rsid w:val="006D0397"/>
    <w:rsid w:val="006D4775"/>
    <w:rsid w:val="006D549F"/>
    <w:rsid w:val="006E1A80"/>
    <w:rsid w:val="006E213A"/>
    <w:rsid w:val="006E2938"/>
    <w:rsid w:val="006E4985"/>
    <w:rsid w:val="006E6FFD"/>
    <w:rsid w:val="006E736E"/>
    <w:rsid w:val="006F00AC"/>
    <w:rsid w:val="006F0E06"/>
    <w:rsid w:val="006F29C4"/>
    <w:rsid w:val="006F3AD5"/>
    <w:rsid w:val="006F3AD8"/>
    <w:rsid w:val="006F6D8A"/>
    <w:rsid w:val="006F78FE"/>
    <w:rsid w:val="00700F1B"/>
    <w:rsid w:val="00704C1F"/>
    <w:rsid w:val="00707916"/>
    <w:rsid w:val="0071174D"/>
    <w:rsid w:val="00712C25"/>
    <w:rsid w:val="00713062"/>
    <w:rsid w:val="007130E9"/>
    <w:rsid w:val="00714AC1"/>
    <w:rsid w:val="00714D8C"/>
    <w:rsid w:val="00714EB8"/>
    <w:rsid w:val="007156C3"/>
    <w:rsid w:val="007157AA"/>
    <w:rsid w:val="00716771"/>
    <w:rsid w:val="00717BCD"/>
    <w:rsid w:val="00720902"/>
    <w:rsid w:val="00720C3C"/>
    <w:rsid w:val="00721721"/>
    <w:rsid w:val="00722A45"/>
    <w:rsid w:val="00726B20"/>
    <w:rsid w:val="00726BC7"/>
    <w:rsid w:val="00726E7B"/>
    <w:rsid w:val="00726F20"/>
    <w:rsid w:val="00730479"/>
    <w:rsid w:val="0073204D"/>
    <w:rsid w:val="00733BCB"/>
    <w:rsid w:val="00734E61"/>
    <w:rsid w:val="007351E0"/>
    <w:rsid w:val="007354EF"/>
    <w:rsid w:val="00740BE3"/>
    <w:rsid w:val="0074364E"/>
    <w:rsid w:val="00743898"/>
    <w:rsid w:val="0074540B"/>
    <w:rsid w:val="00745591"/>
    <w:rsid w:val="007466F8"/>
    <w:rsid w:val="0074789F"/>
    <w:rsid w:val="00747E71"/>
    <w:rsid w:val="00750FA8"/>
    <w:rsid w:val="00752C2C"/>
    <w:rsid w:val="00753187"/>
    <w:rsid w:val="00753F83"/>
    <w:rsid w:val="00754875"/>
    <w:rsid w:val="00755ADF"/>
    <w:rsid w:val="00756CBD"/>
    <w:rsid w:val="007573F5"/>
    <w:rsid w:val="00760864"/>
    <w:rsid w:val="00760F55"/>
    <w:rsid w:val="00761978"/>
    <w:rsid w:val="00762E0E"/>
    <w:rsid w:val="007638DA"/>
    <w:rsid w:val="00763C04"/>
    <w:rsid w:val="00765E80"/>
    <w:rsid w:val="00766410"/>
    <w:rsid w:val="00767171"/>
    <w:rsid w:val="0076734B"/>
    <w:rsid w:val="00767E4B"/>
    <w:rsid w:val="00770974"/>
    <w:rsid w:val="007709F5"/>
    <w:rsid w:val="00770A1F"/>
    <w:rsid w:val="007719E2"/>
    <w:rsid w:val="00772BED"/>
    <w:rsid w:val="007744C5"/>
    <w:rsid w:val="007755D2"/>
    <w:rsid w:val="00776A87"/>
    <w:rsid w:val="00777264"/>
    <w:rsid w:val="00777703"/>
    <w:rsid w:val="007821B5"/>
    <w:rsid w:val="0078514B"/>
    <w:rsid w:val="0078761C"/>
    <w:rsid w:val="007909FE"/>
    <w:rsid w:val="00791FE3"/>
    <w:rsid w:val="00792A99"/>
    <w:rsid w:val="00792DF4"/>
    <w:rsid w:val="00793E27"/>
    <w:rsid w:val="00794687"/>
    <w:rsid w:val="00794BCE"/>
    <w:rsid w:val="00797A36"/>
    <w:rsid w:val="007A0664"/>
    <w:rsid w:val="007A0CC4"/>
    <w:rsid w:val="007A0F14"/>
    <w:rsid w:val="007A308B"/>
    <w:rsid w:val="007A3AEB"/>
    <w:rsid w:val="007A45E1"/>
    <w:rsid w:val="007A60A7"/>
    <w:rsid w:val="007A6B21"/>
    <w:rsid w:val="007A744D"/>
    <w:rsid w:val="007A79AE"/>
    <w:rsid w:val="007A7D77"/>
    <w:rsid w:val="007B0D27"/>
    <w:rsid w:val="007B3764"/>
    <w:rsid w:val="007B3903"/>
    <w:rsid w:val="007B481B"/>
    <w:rsid w:val="007B4878"/>
    <w:rsid w:val="007B506A"/>
    <w:rsid w:val="007B53D5"/>
    <w:rsid w:val="007B58CB"/>
    <w:rsid w:val="007B5CEA"/>
    <w:rsid w:val="007B6A89"/>
    <w:rsid w:val="007B70B7"/>
    <w:rsid w:val="007C031C"/>
    <w:rsid w:val="007C09BE"/>
    <w:rsid w:val="007C4F0B"/>
    <w:rsid w:val="007C64F0"/>
    <w:rsid w:val="007C6A22"/>
    <w:rsid w:val="007D0652"/>
    <w:rsid w:val="007D2AAC"/>
    <w:rsid w:val="007D3B18"/>
    <w:rsid w:val="007D42ED"/>
    <w:rsid w:val="007D6CD2"/>
    <w:rsid w:val="007D75DD"/>
    <w:rsid w:val="007D7872"/>
    <w:rsid w:val="007E0FA3"/>
    <w:rsid w:val="007E3176"/>
    <w:rsid w:val="007E66DF"/>
    <w:rsid w:val="007E684C"/>
    <w:rsid w:val="007E79D1"/>
    <w:rsid w:val="007F0BB0"/>
    <w:rsid w:val="007F166E"/>
    <w:rsid w:val="007F26BA"/>
    <w:rsid w:val="007F4848"/>
    <w:rsid w:val="007F4C2E"/>
    <w:rsid w:val="007F4E8A"/>
    <w:rsid w:val="007F5468"/>
    <w:rsid w:val="007F5921"/>
    <w:rsid w:val="007F638B"/>
    <w:rsid w:val="008017A3"/>
    <w:rsid w:val="00801D45"/>
    <w:rsid w:val="0080210D"/>
    <w:rsid w:val="0080322F"/>
    <w:rsid w:val="00805393"/>
    <w:rsid w:val="0080646D"/>
    <w:rsid w:val="008064BF"/>
    <w:rsid w:val="00806C04"/>
    <w:rsid w:val="00807FE6"/>
    <w:rsid w:val="00814902"/>
    <w:rsid w:val="008151BA"/>
    <w:rsid w:val="0081611F"/>
    <w:rsid w:val="0081642E"/>
    <w:rsid w:val="00816D0A"/>
    <w:rsid w:val="00821678"/>
    <w:rsid w:val="008216B4"/>
    <w:rsid w:val="00821FDF"/>
    <w:rsid w:val="008229E6"/>
    <w:rsid w:val="00825D87"/>
    <w:rsid w:val="00826D9E"/>
    <w:rsid w:val="00827856"/>
    <w:rsid w:val="00833D6C"/>
    <w:rsid w:val="00834A93"/>
    <w:rsid w:val="00835B46"/>
    <w:rsid w:val="008405C2"/>
    <w:rsid w:val="00840935"/>
    <w:rsid w:val="00840F41"/>
    <w:rsid w:val="008438AA"/>
    <w:rsid w:val="008443ED"/>
    <w:rsid w:val="00845AA5"/>
    <w:rsid w:val="00845C17"/>
    <w:rsid w:val="00845CFD"/>
    <w:rsid w:val="00847DB1"/>
    <w:rsid w:val="00850C81"/>
    <w:rsid w:val="00852431"/>
    <w:rsid w:val="00853AFC"/>
    <w:rsid w:val="00853CA5"/>
    <w:rsid w:val="00854242"/>
    <w:rsid w:val="00854C7F"/>
    <w:rsid w:val="00854D3D"/>
    <w:rsid w:val="0085588F"/>
    <w:rsid w:val="00860991"/>
    <w:rsid w:val="00860E2B"/>
    <w:rsid w:val="0086125D"/>
    <w:rsid w:val="008630FC"/>
    <w:rsid w:val="00867F1B"/>
    <w:rsid w:val="0087009E"/>
    <w:rsid w:val="0087064A"/>
    <w:rsid w:val="008713ED"/>
    <w:rsid w:val="00872BCB"/>
    <w:rsid w:val="00874BD0"/>
    <w:rsid w:val="00874FC8"/>
    <w:rsid w:val="0087502F"/>
    <w:rsid w:val="00875D1B"/>
    <w:rsid w:val="008804B0"/>
    <w:rsid w:val="008808DA"/>
    <w:rsid w:val="00880F6F"/>
    <w:rsid w:val="0088174D"/>
    <w:rsid w:val="00883131"/>
    <w:rsid w:val="00883447"/>
    <w:rsid w:val="0088369A"/>
    <w:rsid w:val="00884688"/>
    <w:rsid w:val="008871E6"/>
    <w:rsid w:val="008874E4"/>
    <w:rsid w:val="008904C5"/>
    <w:rsid w:val="0089104C"/>
    <w:rsid w:val="00893EC2"/>
    <w:rsid w:val="00895805"/>
    <w:rsid w:val="00895BB3"/>
    <w:rsid w:val="0089629D"/>
    <w:rsid w:val="008A0421"/>
    <w:rsid w:val="008A16A1"/>
    <w:rsid w:val="008A216D"/>
    <w:rsid w:val="008A38D0"/>
    <w:rsid w:val="008A3CDE"/>
    <w:rsid w:val="008A562D"/>
    <w:rsid w:val="008A6CB9"/>
    <w:rsid w:val="008A6FC5"/>
    <w:rsid w:val="008A7C92"/>
    <w:rsid w:val="008B2C15"/>
    <w:rsid w:val="008B2EE1"/>
    <w:rsid w:val="008B30DB"/>
    <w:rsid w:val="008B3632"/>
    <w:rsid w:val="008B3870"/>
    <w:rsid w:val="008B4ADD"/>
    <w:rsid w:val="008B4DF2"/>
    <w:rsid w:val="008B6B99"/>
    <w:rsid w:val="008B725F"/>
    <w:rsid w:val="008C074F"/>
    <w:rsid w:val="008C0F53"/>
    <w:rsid w:val="008C12E8"/>
    <w:rsid w:val="008C2B7B"/>
    <w:rsid w:val="008C35C7"/>
    <w:rsid w:val="008C43A2"/>
    <w:rsid w:val="008C623A"/>
    <w:rsid w:val="008C67B7"/>
    <w:rsid w:val="008C7F08"/>
    <w:rsid w:val="008C7FBE"/>
    <w:rsid w:val="008D046C"/>
    <w:rsid w:val="008D062B"/>
    <w:rsid w:val="008D0A59"/>
    <w:rsid w:val="008D0E5D"/>
    <w:rsid w:val="008D217E"/>
    <w:rsid w:val="008D508A"/>
    <w:rsid w:val="008D5D63"/>
    <w:rsid w:val="008D69B8"/>
    <w:rsid w:val="008D793E"/>
    <w:rsid w:val="008E2687"/>
    <w:rsid w:val="008E479F"/>
    <w:rsid w:val="008E5D0D"/>
    <w:rsid w:val="008F03A6"/>
    <w:rsid w:val="008F0B93"/>
    <w:rsid w:val="008F1160"/>
    <w:rsid w:val="008F12DC"/>
    <w:rsid w:val="008F2C9E"/>
    <w:rsid w:val="008F38F9"/>
    <w:rsid w:val="008F41AF"/>
    <w:rsid w:val="008F45C3"/>
    <w:rsid w:val="008F5044"/>
    <w:rsid w:val="008F5950"/>
    <w:rsid w:val="00900611"/>
    <w:rsid w:val="00900D05"/>
    <w:rsid w:val="009018E8"/>
    <w:rsid w:val="00901996"/>
    <w:rsid w:val="00904B45"/>
    <w:rsid w:val="00904C9F"/>
    <w:rsid w:val="00905C1F"/>
    <w:rsid w:val="00906073"/>
    <w:rsid w:val="0090614B"/>
    <w:rsid w:val="00906FCD"/>
    <w:rsid w:val="00912360"/>
    <w:rsid w:val="00912854"/>
    <w:rsid w:val="00913F50"/>
    <w:rsid w:val="00914451"/>
    <w:rsid w:val="00914953"/>
    <w:rsid w:val="009168D0"/>
    <w:rsid w:val="00916F12"/>
    <w:rsid w:val="00917CCC"/>
    <w:rsid w:val="00917E63"/>
    <w:rsid w:val="009211F3"/>
    <w:rsid w:val="009216DC"/>
    <w:rsid w:val="00922834"/>
    <w:rsid w:val="009228D3"/>
    <w:rsid w:val="00922B18"/>
    <w:rsid w:val="00923237"/>
    <w:rsid w:val="00923813"/>
    <w:rsid w:val="00924350"/>
    <w:rsid w:val="00924CAF"/>
    <w:rsid w:val="00926E59"/>
    <w:rsid w:val="0093033D"/>
    <w:rsid w:val="0093093A"/>
    <w:rsid w:val="00931272"/>
    <w:rsid w:val="00931E70"/>
    <w:rsid w:val="00933529"/>
    <w:rsid w:val="00933AE0"/>
    <w:rsid w:val="00934E88"/>
    <w:rsid w:val="00934EAE"/>
    <w:rsid w:val="00935836"/>
    <w:rsid w:val="00936E67"/>
    <w:rsid w:val="009404D4"/>
    <w:rsid w:val="00941E5D"/>
    <w:rsid w:val="009423F5"/>
    <w:rsid w:val="0094461C"/>
    <w:rsid w:val="00944810"/>
    <w:rsid w:val="00946BE7"/>
    <w:rsid w:val="00946ED6"/>
    <w:rsid w:val="00947F42"/>
    <w:rsid w:val="00950981"/>
    <w:rsid w:val="009522E7"/>
    <w:rsid w:val="00953755"/>
    <w:rsid w:val="00957533"/>
    <w:rsid w:val="00960CD6"/>
    <w:rsid w:val="009611D8"/>
    <w:rsid w:val="00963B26"/>
    <w:rsid w:val="00963D73"/>
    <w:rsid w:val="00964767"/>
    <w:rsid w:val="0096503C"/>
    <w:rsid w:val="00965D40"/>
    <w:rsid w:val="00966F40"/>
    <w:rsid w:val="00967D8B"/>
    <w:rsid w:val="00970151"/>
    <w:rsid w:val="00970782"/>
    <w:rsid w:val="009709DA"/>
    <w:rsid w:val="00970CCE"/>
    <w:rsid w:val="00972C86"/>
    <w:rsid w:val="00973C58"/>
    <w:rsid w:val="00977A3F"/>
    <w:rsid w:val="00980C7C"/>
    <w:rsid w:val="00981E68"/>
    <w:rsid w:val="00982A34"/>
    <w:rsid w:val="00983008"/>
    <w:rsid w:val="00983553"/>
    <w:rsid w:val="00984615"/>
    <w:rsid w:val="0098674D"/>
    <w:rsid w:val="00987E66"/>
    <w:rsid w:val="00991443"/>
    <w:rsid w:val="00991D4D"/>
    <w:rsid w:val="00993887"/>
    <w:rsid w:val="00994E8C"/>
    <w:rsid w:val="00995453"/>
    <w:rsid w:val="00997324"/>
    <w:rsid w:val="0099773E"/>
    <w:rsid w:val="009977AE"/>
    <w:rsid w:val="009978A9"/>
    <w:rsid w:val="009A147B"/>
    <w:rsid w:val="009A1725"/>
    <w:rsid w:val="009A4014"/>
    <w:rsid w:val="009A43AD"/>
    <w:rsid w:val="009A4FCC"/>
    <w:rsid w:val="009A53A9"/>
    <w:rsid w:val="009A69B4"/>
    <w:rsid w:val="009B00C1"/>
    <w:rsid w:val="009B0932"/>
    <w:rsid w:val="009B17D5"/>
    <w:rsid w:val="009B1C4C"/>
    <w:rsid w:val="009B3498"/>
    <w:rsid w:val="009B3A8F"/>
    <w:rsid w:val="009B4327"/>
    <w:rsid w:val="009B59AC"/>
    <w:rsid w:val="009B5D1A"/>
    <w:rsid w:val="009B6237"/>
    <w:rsid w:val="009C04AB"/>
    <w:rsid w:val="009C118C"/>
    <w:rsid w:val="009C67F8"/>
    <w:rsid w:val="009C7F86"/>
    <w:rsid w:val="009D0212"/>
    <w:rsid w:val="009D4A3E"/>
    <w:rsid w:val="009D55F3"/>
    <w:rsid w:val="009E1E5E"/>
    <w:rsid w:val="009E2616"/>
    <w:rsid w:val="009E279D"/>
    <w:rsid w:val="009E60CF"/>
    <w:rsid w:val="009E747B"/>
    <w:rsid w:val="009E7718"/>
    <w:rsid w:val="009E7E36"/>
    <w:rsid w:val="009F04A6"/>
    <w:rsid w:val="009F4789"/>
    <w:rsid w:val="009F4B26"/>
    <w:rsid w:val="00A0000D"/>
    <w:rsid w:val="00A01BB6"/>
    <w:rsid w:val="00A024F4"/>
    <w:rsid w:val="00A03062"/>
    <w:rsid w:val="00A06331"/>
    <w:rsid w:val="00A072EF"/>
    <w:rsid w:val="00A079D0"/>
    <w:rsid w:val="00A10476"/>
    <w:rsid w:val="00A12185"/>
    <w:rsid w:val="00A12A7D"/>
    <w:rsid w:val="00A134B4"/>
    <w:rsid w:val="00A13F22"/>
    <w:rsid w:val="00A14271"/>
    <w:rsid w:val="00A15E30"/>
    <w:rsid w:val="00A17205"/>
    <w:rsid w:val="00A21682"/>
    <w:rsid w:val="00A2315F"/>
    <w:rsid w:val="00A245B0"/>
    <w:rsid w:val="00A2526B"/>
    <w:rsid w:val="00A27EA2"/>
    <w:rsid w:val="00A3195B"/>
    <w:rsid w:val="00A349EB"/>
    <w:rsid w:val="00A34DC3"/>
    <w:rsid w:val="00A37C16"/>
    <w:rsid w:val="00A37D5D"/>
    <w:rsid w:val="00A401CE"/>
    <w:rsid w:val="00A41081"/>
    <w:rsid w:val="00A41246"/>
    <w:rsid w:val="00A42A3D"/>
    <w:rsid w:val="00A43045"/>
    <w:rsid w:val="00A43BBD"/>
    <w:rsid w:val="00A461DB"/>
    <w:rsid w:val="00A47E15"/>
    <w:rsid w:val="00A50B0C"/>
    <w:rsid w:val="00A50D94"/>
    <w:rsid w:val="00A50EEC"/>
    <w:rsid w:val="00A52122"/>
    <w:rsid w:val="00A52F54"/>
    <w:rsid w:val="00A6116F"/>
    <w:rsid w:val="00A618D4"/>
    <w:rsid w:val="00A629B4"/>
    <w:rsid w:val="00A6310C"/>
    <w:rsid w:val="00A64244"/>
    <w:rsid w:val="00A64D9B"/>
    <w:rsid w:val="00A651D8"/>
    <w:rsid w:val="00A6677B"/>
    <w:rsid w:val="00A67E16"/>
    <w:rsid w:val="00A7065E"/>
    <w:rsid w:val="00A706F8"/>
    <w:rsid w:val="00A70E14"/>
    <w:rsid w:val="00A71589"/>
    <w:rsid w:val="00A7205C"/>
    <w:rsid w:val="00A7255D"/>
    <w:rsid w:val="00A727EA"/>
    <w:rsid w:val="00A7433B"/>
    <w:rsid w:val="00A7477F"/>
    <w:rsid w:val="00A74CB6"/>
    <w:rsid w:val="00A801CB"/>
    <w:rsid w:val="00A801D5"/>
    <w:rsid w:val="00A80258"/>
    <w:rsid w:val="00A8025E"/>
    <w:rsid w:val="00A818AA"/>
    <w:rsid w:val="00A824B6"/>
    <w:rsid w:val="00A83A2B"/>
    <w:rsid w:val="00A840E7"/>
    <w:rsid w:val="00A9063C"/>
    <w:rsid w:val="00A90E0C"/>
    <w:rsid w:val="00A931E1"/>
    <w:rsid w:val="00A932DF"/>
    <w:rsid w:val="00A948C5"/>
    <w:rsid w:val="00A94CCC"/>
    <w:rsid w:val="00A97B88"/>
    <w:rsid w:val="00AA0425"/>
    <w:rsid w:val="00AA0E45"/>
    <w:rsid w:val="00AA1ADF"/>
    <w:rsid w:val="00AA2973"/>
    <w:rsid w:val="00AA3092"/>
    <w:rsid w:val="00AA32B1"/>
    <w:rsid w:val="00AA33D1"/>
    <w:rsid w:val="00AA6217"/>
    <w:rsid w:val="00AA661A"/>
    <w:rsid w:val="00AA67CE"/>
    <w:rsid w:val="00AA7857"/>
    <w:rsid w:val="00AA7D17"/>
    <w:rsid w:val="00AB02BF"/>
    <w:rsid w:val="00AB1883"/>
    <w:rsid w:val="00AB38C0"/>
    <w:rsid w:val="00AB4397"/>
    <w:rsid w:val="00AB455D"/>
    <w:rsid w:val="00AB51FF"/>
    <w:rsid w:val="00AB5CFA"/>
    <w:rsid w:val="00AB666A"/>
    <w:rsid w:val="00AB6828"/>
    <w:rsid w:val="00AB6BC3"/>
    <w:rsid w:val="00AB7099"/>
    <w:rsid w:val="00AC1825"/>
    <w:rsid w:val="00AC272E"/>
    <w:rsid w:val="00AC29D8"/>
    <w:rsid w:val="00AC3410"/>
    <w:rsid w:val="00AC47F8"/>
    <w:rsid w:val="00AC6357"/>
    <w:rsid w:val="00AC6D79"/>
    <w:rsid w:val="00AC739F"/>
    <w:rsid w:val="00AD059D"/>
    <w:rsid w:val="00AD1027"/>
    <w:rsid w:val="00AD1791"/>
    <w:rsid w:val="00AD1875"/>
    <w:rsid w:val="00AD2E6E"/>
    <w:rsid w:val="00AD35B2"/>
    <w:rsid w:val="00AD3C99"/>
    <w:rsid w:val="00AD567A"/>
    <w:rsid w:val="00AE3F71"/>
    <w:rsid w:val="00AE5B76"/>
    <w:rsid w:val="00AE69BE"/>
    <w:rsid w:val="00AE7C3B"/>
    <w:rsid w:val="00AF1C5B"/>
    <w:rsid w:val="00AF2CA1"/>
    <w:rsid w:val="00AF4D3D"/>
    <w:rsid w:val="00AF5F7C"/>
    <w:rsid w:val="00B0144D"/>
    <w:rsid w:val="00B01AFA"/>
    <w:rsid w:val="00B03E0F"/>
    <w:rsid w:val="00B04CC8"/>
    <w:rsid w:val="00B054A4"/>
    <w:rsid w:val="00B07832"/>
    <w:rsid w:val="00B12C0A"/>
    <w:rsid w:val="00B135BC"/>
    <w:rsid w:val="00B16422"/>
    <w:rsid w:val="00B16A32"/>
    <w:rsid w:val="00B16B28"/>
    <w:rsid w:val="00B1722B"/>
    <w:rsid w:val="00B17A74"/>
    <w:rsid w:val="00B17CEF"/>
    <w:rsid w:val="00B20A69"/>
    <w:rsid w:val="00B226EE"/>
    <w:rsid w:val="00B233D0"/>
    <w:rsid w:val="00B23964"/>
    <w:rsid w:val="00B2592E"/>
    <w:rsid w:val="00B270DA"/>
    <w:rsid w:val="00B3051B"/>
    <w:rsid w:val="00B3052B"/>
    <w:rsid w:val="00B36D19"/>
    <w:rsid w:val="00B36E4F"/>
    <w:rsid w:val="00B40DF3"/>
    <w:rsid w:val="00B41070"/>
    <w:rsid w:val="00B422B9"/>
    <w:rsid w:val="00B4281D"/>
    <w:rsid w:val="00B42CD1"/>
    <w:rsid w:val="00B432DB"/>
    <w:rsid w:val="00B4573F"/>
    <w:rsid w:val="00B4659C"/>
    <w:rsid w:val="00B46997"/>
    <w:rsid w:val="00B5066A"/>
    <w:rsid w:val="00B526AA"/>
    <w:rsid w:val="00B5313B"/>
    <w:rsid w:val="00B53BFC"/>
    <w:rsid w:val="00B53FC0"/>
    <w:rsid w:val="00B55118"/>
    <w:rsid w:val="00B56265"/>
    <w:rsid w:val="00B57720"/>
    <w:rsid w:val="00B57D46"/>
    <w:rsid w:val="00B60546"/>
    <w:rsid w:val="00B63B1A"/>
    <w:rsid w:val="00B6564D"/>
    <w:rsid w:val="00B66A10"/>
    <w:rsid w:val="00B6744F"/>
    <w:rsid w:val="00B701A3"/>
    <w:rsid w:val="00B70A0F"/>
    <w:rsid w:val="00B725FE"/>
    <w:rsid w:val="00B73ECD"/>
    <w:rsid w:val="00B75122"/>
    <w:rsid w:val="00B7615D"/>
    <w:rsid w:val="00B8085A"/>
    <w:rsid w:val="00B80E00"/>
    <w:rsid w:val="00B82F32"/>
    <w:rsid w:val="00B83CB7"/>
    <w:rsid w:val="00B844B0"/>
    <w:rsid w:val="00B912D1"/>
    <w:rsid w:val="00B91D54"/>
    <w:rsid w:val="00B91E25"/>
    <w:rsid w:val="00B93735"/>
    <w:rsid w:val="00B94BCA"/>
    <w:rsid w:val="00B958F7"/>
    <w:rsid w:val="00B9597A"/>
    <w:rsid w:val="00B961FD"/>
    <w:rsid w:val="00B96B05"/>
    <w:rsid w:val="00B97272"/>
    <w:rsid w:val="00BA0BCD"/>
    <w:rsid w:val="00BA19DE"/>
    <w:rsid w:val="00BA39DC"/>
    <w:rsid w:val="00BA40CB"/>
    <w:rsid w:val="00BA4213"/>
    <w:rsid w:val="00BA451E"/>
    <w:rsid w:val="00BA6DE1"/>
    <w:rsid w:val="00BA7923"/>
    <w:rsid w:val="00BB238C"/>
    <w:rsid w:val="00BB2C38"/>
    <w:rsid w:val="00BB2FE6"/>
    <w:rsid w:val="00BB3BE0"/>
    <w:rsid w:val="00BB3F9F"/>
    <w:rsid w:val="00BB4E0B"/>
    <w:rsid w:val="00BB5EDE"/>
    <w:rsid w:val="00BB5FAD"/>
    <w:rsid w:val="00BB659E"/>
    <w:rsid w:val="00BC13FA"/>
    <w:rsid w:val="00BC2911"/>
    <w:rsid w:val="00BC33EE"/>
    <w:rsid w:val="00BC35D1"/>
    <w:rsid w:val="00BC37A0"/>
    <w:rsid w:val="00BC38AD"/>
    <w:rsid w:val="00BC420F"/>
    <w:rsid w:val="00BC4B7D"/>
    <w:rsid w:val="00BC58DF"/>
    <w:rsid w:val="00BC6137"/>
    <w:rsid w:val="00BC6812"/>
    <w:rsid w:val="00BD053A"/>
    <w:rsid w:val="00BD51F8"/>
    <w:rsid w:val="00BD5AF0"/>
    <w:rsid w:val="00BD654B"/>
    <w:rsid w:val="00BD6F39"/>
    <w:rsid w:val="00BE0241"/>
    <w:rsid w:val="00BE0C86"/>
    <w:rsid w:val="00BE1053"/>
    <w:rsid w:val="00BE2312"/>
    <w:rsid w:val="00BE35D2"/>
    <w:rsid w:val="00BE4B75"/>
    <w:rsid w:val="00BE4D68"/>
    <w:rsid w:val="00BE62C8"/>
    <w:rsid w:val="00BE68D9"/>
    <w:rsid w:val="00BE7ACF"/>
    <w:rsid w:val="00BE7FCE"/>
    <w:rsid w:val="00BF3B02"/>
    <w:rsid w:val="00BF3B4B"/>
    <w:rsid w:val="00BF642B"/>
    <w:rsid w:val="00BF69D9"/>
    <w:rsid w:val="00BF6CD3"/>
    <w:rsid w:val="00BF7A56"/>
    <w:rsid w:val="00C00471"/>
    <w:rsid w:val="00C02ED1"/>
    <w:rsid w:val="00C0334D"/>
    <w:rsid w:val="00C0365F"/>
    <w:rsid w:val="00C040D2"/>
    <w:rsid w:val="00C04122"/>
    <w:rsid w:val="00C0474C"/>
    <w:rsid w:val="00C0537A"/>
    <w:rsid w:val="00C06A30"/>
    <w:rsid w:val="00C07CCB"/>
    <w:rsid w:val="00C11815"/>
    <w:rsid w:val="00C12BA4"/>
    <w:rsid w:val="00C161BF"/>
    <w:rsid w:val="00C2107D"/>
    <w:rsid w:val="00C22FFB"/>
    <w:rsid w:val="00C24DD6"/>
    <w:rsid w:val="00C2506D"/>
    <w:rsid w:val="00C2556D"/>
    <w:rsid w:val="00C26C7C"/>
    <w:rsid w:val="00C26E93"/>
    <w:rsid w:val="00C26EA3"/>
    <w:rsid w:val="00C27111"/>
    <w:rsid w:val="00C27977"/>
    <w:rsid w:val="00C3272D"/>
    <w:rsid w:val="00C340ED"/>
    <w:rsid w:val="00C34E08"/>
    <w:rsid w:val="00C35B7E"/>
    <w:rsid w:val="00C35DC0"/>
    <w:rsid w:val="00C430F6"/>
    <w:rsid w:val="00C44410"/>
    <w:rsid w:val="00C44A8D"/>
    <w:rsid w:val="00C47EF6"/>
    <w:rsid w:val="00C50C11"/>
    <w:rsid w:val="00C513A8"/>
    <w:rsid w:val="00C5414D"/>
    <w:rsid w:val="00C54AA7"/>
    <w:rsid w:val="00C559BA"/>
    <w:rsid w:val="00C61EF4"/>
    <w:rsid w:val="00C6262A"/>
    <w:rsid w:val="00C63BA4"/>
    <w:rsid w:val="00C63E35"/>
    <w:rsid w:val="00C64027"/>
    <w:rsid w:val="00C64F39"/>
    <w:rsid w:val="00C653B9"/>
    <w:rsid w:val="00C67679"/>
    <w:rsid w:val="00C72F1C"/>
    <w:rsid w:val="00C73475"/>
    <w:rsid w:val="00C73BFB"/>
    <w:rsid w:val="00C74943"/>
    <w:rsid w:val="00C7537C"/>
    <w:rsid w:val="00C755D4"/>
    <w:rsid w:val="00C755FD"/>
    <w:rsid w:val="00C80256"/>
    <w:rsid w:val="00C81806"/>
    <w:rsid w:val="00C8278C"/>
    <w:rsid w:val="00C84604"/>
    <w:rsid w:val="00C860D5"/>
    <w:rsid w:val="00C8762B"/>
    <w:rsid w:val="00C903EA"/>
    <w:rsid w:val="00C9057A"/>
    <w:rsid w:val="00C90929"/>
    <w:rsid w:val="00C9204C"/>
    <w:rsid w:val="00C929F3"/>
    <w:rsid w:val="00C93376"/>
    <w:rsid w:val="00C9340C"/>
    <w:rsid w:val="00C972A8"/>
    <w:rsid w:val="00C97405"/>
    <w:rsid w:val="00CA242E"/>
    <w:rsid w:val="00CA3EF9"/>
    <w:rsid w:val="00CB05B0"/>
    <w:rsid w:val="00CB177F"/>
    <w:rsid w:val="00CB3082"/>
    <w:rsid w:val="00CB3FAD"/>
    <w:rsid w:val="00CB4683"/>
    <w:rsid w:val="00CB47C3"/>
    <w:rsid w:val="00CB483D"/>
    <w:rsid w:val="00CB495A"/>
    <w:rsid w:val="00CB4B0C"/>
    <w:rsid w:val="00CB79B4"/>
    <w:rsid w:val="00CB79EF"/>
    <w:rsid w:val="00CB7DB2"/>
    <w:rsid w:val="00CC18A0"/>
    <w:rsid w:val="00CC1B56"/>
    <w:rsid w:val="00CC4545"/>
    <w:rsid w:val="00CC76F6"/>
    <w:rsid w:val="00CD07BC"/>
    <w:rsid w:val="00CD0EF6"/>
    <w:rsid w:val="00CD14BC"/>
    <w:rsid w:val="00CD4A8A"/>
    <w:rsid w:val="00CD54FA"/>
    <w:rsid w:val="00CD752D"/>
    <w:rsid w:val="00CD7E34"/>
    <w:rsid w:val="00CE4607"/>
    <w:rsid w:val="00CE4E14"/>
    <w:rsid w:val="00CE6AD5"/>
    <w:rsid w:val="00CE6BC7"/>
    <w:rsid w:val="00CF037A"/>
    <w:rsid w:val="00CF19A8"/>
    <w:rsid w:val="00CF2D57"/>
    <w:rsid w:val="00CF340B"/>
    <w:rsid w:val="00CF399A"/>
    <w:rsid w:val="00CF3C18"/>
    <w:rsid w:val="00CF44A2"/>
    <w:rsid w:val="00CF4D7B"/>
    <w:rsid w:val="00CF509B"/>
    <w:rsid w:val="00D029AC"/>
    <w:rsid w:val="00D03519"/>
    <w:rsid w:val="00D06653"/>
    <w:rsid w:val="00D067A3"/>
    <w:rsid w:val="00D06814"/>
    <w:rsid w:val="00D06896"/>
    <w:rsid w:val="00D10801"/>
    <w:rsid w:val="00D10AE1"/>
    <w:rsid w:val="00D128DA"/>
    <w:rsid w:val="00D139AF"/>
    <w:rsid w:val="00D14FEA"/>
    <w:rsid w:val="00D17975"/>
    <w:rsid w:val="00D21E98"/>
    <w:rsid w:val="00D2290A"/>
    <w:rsid w:val="00D2356C"/>
    <w:rsid w:val="00D23A91"/>
    <w:rsid w:val="00D2470F"/>
    <w:rsid w:val="00D247D0"/>
    <w:rsid w:val="00D249A1"/>
    <w:rsid w:val="00D254C5"/>
    <w:rsid w:val="00D265FE"/>
    <w:rsid w:val="00D26C60"/>
    <w:rsid w:val="00D27297"/>
    <w:rsid w:val="00D27823"/>
    <w:rsid w:val="00D2792C"/>
    <w:rsid w:val="00D3238E"/>
    <w:rsid w:val="00D32A17"/>
    <w:rsid w:val="00D32CC0"/>
    <w:rsid w:val="00D33D16"/>
    <w:rsid w:val="00D34D4C"/>
    <w:rsid w:val="00D3519A"/>
    <w:rsid w:val="00D35F58"/>
    <w:rsid w:val="00D36512"/>
    <w:rsid w:val="00D368C2"/>
    <w:rsid w:val="00D37558"/>
    <w:rsid w:val="00D37E61"/>
    <w:rsid w:val="00D37ED3"/>
    <w:rsid w:val="00D410AD"/>
    <w:rsid w:val="00D4167D"/>
    <w:rsid w:val="00D422CF"/>
    <w:rsid w:val="00D42FD3"/>
    <w:rsid w:val="00D440CC"/>
    <w:rsid w:val="00D440D9"/>
    <w:rsid w:val="00D473BD"/>
    <w:rsid w:val="00D504F0"/>
    <w:rsid w:val="00D50A1C"/>
    <w:rsid w:val="00D51256"/>
    <w:rsid w:val="00D51A42"/>
    <w:rsid w:val="00D52476"/>
    <w:rsid w:val="00D524A3"/>
    <w:rsid w:val="00D52CE0"/>
    <w:rsid w:val="00D54CC7"/>
    <w:rsid w:val="00D57494"/>
    <w:rsid w:val="00D627D8"/>
    <w:rsid w:val="00D646A5"/>
    <w:rsid w:val="00D65C9B"/>
    <w:rsid w:val="00D66BF9"/>
    <w:rsid w:val="00D66F4D"/>
    <w:rsid w:val="00D677EE"/>
    <w:rsid w:val="00D719DE"/>
    <w:rsid w:val="00D71B20"/>
    <w:rsid w:val="00D71F81"/>
    <w:rsid w:val="00D72935"/>
    <w:rsid w:val="00D7584C"/>
    <w:rsid w:val="00D75A1D"/>
    <w:rsid w:val="00D77C6F"/>
    <w:rsid w:val="00D80656"/>
    <w:rsid w:val="00D806F1"/>
    <w:rsid w:val="00D80CF5"/>
    <w:rsid w:val="00D83642"/>
    <w:rsid w:val="00D84417"/>
    <w:rsid w:val="00D9004F"/>
    <w:rsid w:val="00D9012F"/>
    <w:rsid w:val="00D90692"/>
    <w:rsid w:val="00D90CC3"/>
    <w:rsid w:val="00D90F92"/>
    <w:rsid w:val="00D9171F"/>
    <w:rsid w:val="00D92322"/>
    <w:rsid w:val="00D9298F"/>
    <w:rsid w:val="00D93A80"/>
    <w:rsid w:val="00D9416C"/>
    <w:rsid w:val="00D96E06"/>
    <w:rsid w:val="00D97668"/>
    <w:rsid w:val="00DA10FF"/>
    <w:rsid w:val="00DA25F8"/>
    <w:rsid w:val="00DA3D39"/>
    <w:rsid w:val="00DA5792"/>
    <w:rsid w:val="00DA60BF"/>
    <w:rsid w:val="00DA6909"/>
    <w:rsid w:val="00DA6AB6"/>
    <w:rsid w:val="00DA6BD5"/>
    <w:rsid w:val="00DB101E"/>
    <w:rsid w:val="00DB1E0E"/>
    <w:rsid w:val="00DB397A"/>
    <w:rsid w:val="00DB4420"/>
    <w:rsid w:val="00DB565D"/>
    <w:rsid w:val="00DB6608"/>
    <w:rsid w:val="00DC07A6"/>
    <w:rsid w:val="00DC1421"/>
    <w:rsid w:val="00DC289D"/>
    <w:rsid w:val="00DC562D"/>
    <w:rsid w:val="00DC5875"/>
    <w:rsid w:val="00DC6268"/>
    <w:rsid w:val="00DC692F"/>
    <w:rsid w:val="00DC7519"/>
    <w:rsid w:val="00DD0801"/>
    <w:rsid w:val="00DD0C6F"/>
    <w:rsid w:val="00DD0D19"/>
    <w:rsid w:val="00DD1055"/>
    <w:rsid w:val="00DD225B"/>
    <w:rsid w:val="00DD4BB0"/>
    <w:rsid w:val="00DD5235"/>
    <w:rsid w:val="00DD56AC"/>
    <w:rsid w:val="00DD5959"/>
    <w:rsid w:val="00DD6D07"/>
    <w:rsid w:val="00DD77E0"/>
    <w:rsid w:val="00DD7CBB"/>
    <w:rsid w:val="00DE0205"/>
    <w:rsid w:val="00DE0F1C"/>
    <w:rsid w:val="00DE1BB2"/>
    <w:rsid w:val="00DE1D2A"/>
    <w:rsid w:val="00DE2A99"/>
    <w:rsid w:val="00DE308A"/>
    <w:rsid w:val="00DE30E0"/>
    <w:rsid w:val="00DE36BC"/>
    <w:rsid w:val="00DE3B73"/>
    <w:rsid w:val="00DE3ECE"/>
    <w:rsid w:val="00DE486A"/>
    <w:rsid w:val="00DE51AF"/>
    <w:rsid w:val="00DE5F76"/>
    <w:rsid w:val="00DF0B6D"/>
    <w:rsid w:val="00DF2344"/>
    <w:rsid w:val="00DF2B01"/>
    <w:rsid w:val="00DF2FE9"/>
    <w:rsid w:val="00DF312F"/>
    <w:rsid w:val="00DF326F"/>
    <w:rsid w:val="00DF3A02"/>
    <w:rsid w:val="00DF469C"/>
    <w:rsid w:val="00DF495C"/>
    <w:rsid w:val="00DF5631"/>
    <w:rsid w:val="00DF6FBF"/>
    <w:rsid w:val="00E02870"/>
    <w:rsid w:val="00E0423D"/>
    <w:rsid w:val="00E06C94"/>
    <w:rsid w:val="00E1194A"/>
    <w:rsid w:val="00E12479"/>
    <w:rsid w:val="00E12762"/>
    <w:rsid w:val="00E13378"/>
    <w:rsid w:val="00E13584"/>
    <w:rsid w:val="00E1721C"/>
    <w:rsid w:val="00E179AF"/>
    <w:rsid w:val="00E20141"/>
    <w:rsid w:val="00E20AA0"/>
    <w:rsid w:val="00E22F1E"/>
    <w:rsid w:val="00E31DFD"/>
    <w:rsid w:val="00E33DF3"/>
    <w:rsid w:val="00E34E6E"/>
    <w:rsid w:val="00E35678"/>
    <w:rsid w:val="00E369BA"/>
    <w:rsid w:val="00E36F5B"/>
    <w:rsid w:val="00E409D1"/>
    <w:rsid w:val="00E41030"/>
    <w:rsid w:val="00E41B72"/>
    <w:rsid w:val="00E4207D"/>
    <w:rsid w:val="00E4249A"/>
    <w:rsid w:val="00E43AB3"/>
    <w:rsid w:val="00E4409E"/>
    <w:rsid w:val="00E445DB"/>
    <w:rsid w:val="00E501E4"/>
    <w:rsid w:val="00E505B1"/>
    <w:rsid w:val="00E50787"/>
    <w:rsid w:val="00E51584"/>
    <w:rsid w:val="00E52D7B"/>
    <w:rsid w:val="00E52EF1"/>
    <w:rsid w:val="00E53D42"/>
    <w:rsid w:val="00E53E1E"/>
    <w:rsid w:val="00E54C26"/>
    <w:rsid w:val="00E54DA6"/>
    <w:rsid w:val="00E575A4"/>
    <w:rsid w:val="00E578E1"/>
    <w:rsid w:val="00E60282"/>
    <w:rsid w:val="00E61564"/>
    <w:rsid w:val="00E62A3F"/>
    <w:rsid w:val="00E646CE"/>
    <w:rsid w:val="00E6529F"/>
    <w:rsid w:val="00E669F6"/>
    <w:rsid w:val="00E71130"/>
    <w:rsid w:val="00E71355"/>
    <w:rsid w:val="00E775B4"/>
    <w:rsid w:val="00E808E0"/>
    <w:rsid w:val="00E80AE8"/>
    <w:rsid w:val="00E80FA2"/>
    <w:rsid w:val="00E81038"/>
    <w:rsid w:val="00E82FE1"/>
    <w:rsid w:val="00E83426"/>
    <w:rsid w:val="00E86505"/>
    <w:rsid w:val="00E8652D"/>
    <w:rsid w:val="00E90101"/>
    <w:rsid w:val="00E91D93"/>
    <w:rsid w:val="00E94286"/>
    <w:rsid w:val="00E97454"/>
    <w:rsid w:val="00E978B8"/>
    <w:rsid w:val="00EA08D9"/>
    <w:rsid w:val="00EA142B"/>
    <w:rsid w:val="00EA1498"/>
    <w:rsid w:val="00EA177D"/>
    <w:rsid w:val="00EA2734"/>
    <w:rsid w:val="00EA282B"/>
    <w:rsid w:val="00EA2D2F"/>
    <w:rsid w:val="00EA3868"/>
    <w:rsid w:val="00EA3B44"/>
    <w:rsid w:val="00EA551C"/>
    <w:rsid w:val="00EA5B98"/>
    <w:rsid w:val="00EB0C17"/>
    <w:rsid w:val="00EB212E"/>
    <w:rsid w:val="00EB2292"/>
    <w:rsid w:val="00EB238D"/>
    <w:rsid w:val="00EB2598"/>
    <w:rsid w:val="00EB2A2A"/>
    <w:rsid w:val="00EB35D8"/>
    <w:rsid w:val="00EB44F2"/>
    <w:rsid w:val="00EB4741"/>
    <w:rsid w:val="00EB61FD"/>
    <w:rsid w:val="00EB7441"/>
    <w:rsid w:val="00EB7CB5"/>
    <w:rsid w:val="00EC1C20"/>
    <w:rsid w:val="00EC221C"/>
    <w:rsid w:val="00EC33F1"/>
    <w:rsid w:val="00EC49C3"/>
    <w:rsid w:val="00EC5FDD"/>
    <w:rsid w:val="00EC6FF1"/>
    <w:rsid w:val="00ED00E7"/>
    <w:rsid w:val="00ED07B4"/>
    <w:rsid w:val="00ED0EEB"/>
    <w:rsid w:val="00ED1E49"/>
    <w:rsid w:val="00ED2139"/>
    <w:rsid w:val="00ED3A1F"/>
    <w:rsid w:val="00ED4636"/>
    <w:rsid w:val="00ED6376"/>
    <w:rsid w:val="00ED7565"/>
    <w:rsid w:val="00EE0099"/>
    <w:rsid w:val="00EE07A0"/>
    <w:rsid w:val="00EE0FFA"/>
    <w:rsid w:val="00EE69EA"/>
    <w:rsid w:val="00EE7F19"/>
    <w:rsid w:val="00EF11C2"/>
    <w:rsid w:val="00EF1C9D"/>
    <w:rsid w:val="00EF3E20"/>
    <w:rsid w:val="00EF40A8"/>
    <w:rsid w:val="00EF4537"/>
    <w:rsid w:val="00EF4AEF"/>
    <w:rsid w:val="00EF5859"/>
    <w:rsid w:val="00EF6F23"/>
    <w:rsid w:val="00EF7BC5"/>
    <w:rsid w:val="00EF7FFC"/>
    <w:rsid w:val="00F001EE"/>
    <w:rsid w:val="00F00EF5"/>
    <w:rsid w:val="00F01394"/>
    <w:rsid w:val="00F01976"/>
    <w:rsid w:val="00F0375D"/>
    <w:rsid w:val="00F05416"/>
    <w:rsid w:val="00F054DD"/>
    <w:rsid w:val="00F05AD0"/>
    <w:rsid w:val="00F063AA"/>
    <w:rsid w:val="00F06C27"/>
    <w:rsid w:val="00F10746"/>
    <w:rsid w:val="00F11622"/>
    <w:rsid w:val="00F11D56"/>
    <w:rsid w:val="00F1304F"/>
    <w:rsid w:val="00F143D3"/>
    <w:rsid w:val="00F17098"/>
    <w:rsid w:val="00F20F37"/>
    <w:rsid w:val="00F21666"/>
    <w:rsid w:val="00F26020"/>
    <w:rsid w:val="00F30314"/>
    <w:rsid w:val="00F30847"/>
    <w:rsid w:val="00F31A0B"/>
    <w:rsid w:val="00F321DA"/>
    <w:rsid w:val="00F32C04"/>
    <w:rsid w:val="00F33C03"/>
    <w:rsid w:val="00F34096"/>
    <w:rsid w:val="00F35D62"/>
    <w:rsid w:val="00F36152"/>
    <w:rsid w:val="00F37240"/>
    <w:rsid w:val="00F40451"/>
    <w:rsid w:val="00F411F2"/>
    <w:rsid w:val="00F41581"/>
    <w:rsid w:val="00F4164A"/>
    <w:rsid w:val="00F418F0"/>
    <w:rsid w:val="00F41C70"/>
    <w:rsid w:val="00F4379F"/>
    <w:rsid w:val="00F444DD"/>
    <w:rsid w:val="00F44F91"/>
    <w:rsid w:val="00F46754"/>
    <w:rsid w:val="00F50415"/>
    <w:rsid w:val="00F5314D"/>
    <w:rsid w:val="00F53264"/>
    <w:rsid w:val="00F53ECE"/>
    <w:rsid w:val="00F544AA"/>
    <w:rsid w:val="00F56A4D"/>
    <w:rsid w:val="00F57979"/>
    <w:rsid w:val="00F61FFC"/>
    <w:rsid w:val="00F63CC6"/>
    <w:rsid w:val="00F64BE6"/>
    <w:rsid w:val="00F676D8"/>
    <w:rsid w:val="00F7056D"/>
    <w:rsid w:val="00F70A26"/>
    <w:rsid w:val="00F71E41"/>
    <w:rsid w:val="00F72884"/>
    <w:rsid w:val="00F74D84"/>
    <w:rsid w:val="00F750C0"/>
    <w:rsid w:val="00F75758"/>
    <w:rsid w:val="00F75BF8"/>
    <w:rsid w:val="00F77D1B"/>
    <w:rsid w:val="00F77E6D"/>
    <w:rsid w:val="00F8196C"/>
    <w:rsid w:val="00F8202A"/>
    <w:rsid w:val="00F8364C"/>
    <w:rsid w:val="00F83F55"/>
    <w:rsid w:val="00F84B10"/>
    <w:rsid w:val="00F871CB"/>
    <w:rsid w:val="00F8778C"/>
    <w:rsid w:val="00F87827"/>
    <w:rsid w:val="00F91F42"/>
    <w:rsid w:val="00F92781"/>
    <w:rsid w:val="00F938EC"/>
    <w:rsid w:val="00F9420F"/>
    <w:rsid w:val="00F94B2C"/>
    <w:rsid w:val="00F95D92"/>
    <w:rsid w:val="00F96811"/>
    <w:rsid w:val="00F968EF"/>
    <w:rsid w:val="00F97431"/>
    <w:rsid w:val="00FA0A89"/>
    <w:rsid w:val="00FA2F3C"/>
    <w:rsid w:val="00FA3629"/>
    <w:rsid w:val="00FA4A80"/>
    <w:rsid w:val="00FB0A81"/>
    <w:rsid w:val="00FB2B46"/>
    <w:rsid w:val="00FB2EDD"/>
    <w:rsid w:val="00FB41AC"/>
    <w:rsid w:val="00FB480D"/>
    <w:rsid w:val="00FB59EA"/>
    <w:rsid w:val="00FB6A36"/>
    <w:rsid w:val="00FB7F59"/>
    <w:rsid w:val="00FC127D"/>
    <w:rsid w:val="00FC49DD"/>
    <w:rsid w:val="00FC76BE"/>
    <w:rsid w:val="00FC776C"/>
    <w:rsid w:val="00FD061A"/>
    <w:rsid w:val="00FD239E"/>
    <w:rsid w:val="00FD323C"/>
    <w:rsid w:val="00FD4B72"/>
    <w:rsid w:val="00FD69D5"/>
    <w:rsid w:val="00FD7A6D"/>
    <w:rsid w:val="00FE07AB"/>
    <w:rsid w:val="00FE0FD0"/>
    <w:rsid w:val="00FE1F69"/>
    <w:rsid w:val="00FE20FB"/>
    <w:rsid w:val="00FE2DB8"/>
    <w:rsid w:val="00FE36C7"/>
    <w:rsid w:val="00FE3DC0"/>
    <w:rsid w:val="00FE571F"/>
    <w:rsid w:val="00FE5896"/>
    <w:rsid w:val="00FE66D3"/>
    <w:rsid w:val="00FE6FCB"/>
    <w:rsid w:val="00FF0496"/>
    <w:rsid w:val="00FF1131"/>
    <w:rsid w:val="00FF4EAD"/>
    <w:rsid w:val="00FF5110"/>
    <w:rsid w:val="00FF5EE4"/>
    <w:rsid w:val="00FF70C0"/>
    <w:rsid w:val="00FF782D"/>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F71"/>
  </w:style>
  <w:style w:type="paragraph" w:styleId="Heading1">
    <w:name w:val="heading 1"/>
    <w:basedOn w:val="Normal"/>
    <w:next w:val="Normal"/>
    <w:link w:val="Heading1Char"/>
    <w:uiPriority w:val="9"/>
    <w:qFormat/>
    <w:rsid w:val="001D4395"/>
    <w:pPr>
      <w:keepNext/>
      <w:keepLines/>
      <w:spacing w:after="0" w:line="240" w:lineRule="auto"/>
      <w:jc w:val="center"/>
      <w:outlineLvl w:val="0"/>
    </w:pPr>
    <w:rPr>
      <w:rFonts w:ascii="Times New Roman" w:eastAsiaTheme="majorEastAsia" w:hAnsi="Times New Roma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395"/>
    <w:rPr>
      <w:rFonts w:ascii="Times New Roman" w:eastAsiaTheme="majorEastAsia" w:hAnsi="Times New Roman" w:cstheme="majorBidi"/>
      <w:b/>
      <w:bCs/>
      <w:sz w:val="28"/>
      <w:szCs w:val="28"/>
      <w:lang w:val="en-US"/>
    </w:rPr>
  </w:style>
  <w:style w:type="paragraph" w:styleId="ListParagraph">
    <w:name w:val="List Paragraph"/>
    <w:basedOn w:val="Normal"/>
    <w:link w:val="ListParagraphChar"/>
    <w:uiPriority w:val="34"/>
    <w:qFormat/>
    <w:rsid w:val="001D4395"/>
    <w:pPr>
      <w:ind w:left="720"/>
      <w:contextualSpacing/>
    </w:pPr>
  </w:style>
  <w:style w:type="character" w:customStyle="1" w:styleId="ListParagraphChar">
    <w:name w:val="List Paragraph Char"/>
    <w:basedOn w:val="DefaultParagraphFont"/>
    <w:link w:val="ListParagraph"/>
    <w:uiPriority w:val="34"/>
    <w:locked/>
    <w:rsid w:val="001D4395"/>
    <w:rPr>
      <w:rFonts w:eastAsiaTheme="minorEastAsia"/>
      <w:lang w:val="en-US"/>
    </w:rPr>
  </w:style>
  <w:style w:type="paragraph" w:customStyle="1" w:styleId="Default">
    <w:name w:val="Default"/>
    <w:rsid w:val="001D4395"/>
    <w:pPr>
      <w:widowControl w:val="0"/>
      <w:autoSpaceDE w:val="0"/>
      <w:autoSpaceDN w:val="0"/>
      <w:adjustRightInd w:val="0"/>
      <w:spacing w:after="0" w:line="240" w:lineRule="auto"/>
    </w:pPr>
    <w:rPr>
      <w:rFonts w:ascii="Times" w:eastAsia="Times New Roman" w:hAnsi="Times" w:cs="Times"/>
      <w:color w:val="000000"/>
      <w:sz w:val="24"/>
      <w:szCs w:val="24"/>
      <w:lang w:val="en-US"/>
    </w:rPr>
  </w:style>
  <w:style w:type="paragraph" w:styleId="Header">
    <w:name w:val="header"/>
    <w:basedOn w:val="Normal"/>
    <w:link w:val="HeaderChar"/>
    <w:uiPriority w:val="99"/>
    <w:unhideWhenUsed/>
    <w:rsid w:val="00D719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19DE"/>
    <w:rPr>
      <w:rFonts w:eastAsiaTheme="minorEastAsia"/>
      <w:lang w:val="en-US"/>
    </w:rPr>
  </w:style>
  <w:style w:type="paragraph" w:styleId="Footer">
    <w:name w:val="footer"/>
    <w:basedOn w:val="Normal"/>
    <w:link w:val="FooterChar"/>
    <w:uiPriority w:val="99"/>
    <w:unhideWhenUsed/>
    <w:rsid w:val="00D719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19DE"/>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D4395"/>
    <w:pPr>
      <w:keepNext/>
      <w:keepLines/>
      <w:spacing w:after="0" w:line="240" w:lineRule="auto"/>
      <w:jc w:val="center"/>
      <w:outlineLvl w:val="0"/>
    </w:pPr>
    <w:rPr>
      <w:rFonts w:ascii="Times New Roman" w:eastAsiaTheme="majorEastAsia" w:hAnsi="Times New Roma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395"/>
    <w:rPr>
      <w:rFonts w:ascii="Times New Roman" w:eastAsiaTheme="majorEastAsia" w:hAnsi="Times New Roman" w:cstheme="majorBidi"/>
      <w:b/>
      <w:bCs/>
      <w:sz w:val="28"/>
      <w:szCs w:val="28"/>
      <w:lang w:val="en-US"/>
    </w:rPr>
  </w:style>
  <w:style w:type="paragraph" w:styleId="ListParagraph">
    <w:name w:val="List Paragraph"/>
    <w:basedOn w:val="Normal"/>
    <w:link w:val="ListParagraphChar"/>
    <w:uiPriority w:val="34"/>
    <w:qFormat/>
    <w:rsid w:val="001D4395"/>
    <w:pPr>
      <w:ind w:left="720"/>
      <w:contextualSpacing/>
    </w:pPr>
  </w:style>
  <w:style w:type="character" w:customStyle="1" w:styleId="ListParagraphChar">
    <w:name w:val="List Paragraph Char"/>
    <w:basedOn w:val="DefaultParagraphFont"/>
    <w:link w:val="ListParagraph"/>
    <w:uiPriority w:val="34"/>
    <w:locked/>
    <w:rsid w:val="001D4395"/>
    <w:rPr>
      <w:rFonts w:eastAsiaTheme="minorEastAsia"/>
      <w:lang w:val="en-US"/>
    </w:rPr>
  </w:style>
  <w:style w:type="paragraph" w:customStyle="1" w:styleId="Default">
    <w:name w:val="Default"/>
    <w:rsid w:val="001D4395"/>
    <w:pPr>
      <w:widowControl w:val="0"/>
      <w:autoSpaceDE w:val="0"/>
      <w:autoSpaceDN w:val="0"/>
      <w:adjustRightInd w:val="0"/>
      <w:spacing w:after="0" w:line="240" w:lineRule="auto"/>
    </w:pPr>
    <w:rPr>
      <w:rFonts w:ascii="Times" w:eastAsia="Times New Roman" w:hAnsi="Times" w:cs="Times"/>
      <w:color w:val="000000"/>
      <w:sz w:val="24"/>
      <w:szCs w:val="24"/>
      <w:lang w:val="en-US"/>
    </w:rPr>
  </w:style>
  <w:style w:type="paragraph" w:styleId="Header">
    <w:name w:val="header"/>
    <w:basedOn w:val="Normal"/>
    <w:link w:val="HeaderChar"/>
    <w:uiPriority w:val="99"/>
    <w:unhideWhenUsed/>
    <w:rsid w:val="00D719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19DE"/>
    <w:rPr>
      <w:rFonts w:eastAsiaTheme="minorEastAsia"/>
      <w:lang w:val="en-US"/>
    </w:rPr>
  </w:style>
  <w:style w:type="paragraph" w:styleId="Footer">
    <w:name w:val="footer"/>
    <w:basedOn w:val="Normal"/>
    <w:link w:val="FooterChar"/>
    <w:uiPriority w:val="99"/>
    <w:unhideWhenUsed/>
    <w:rsid w:val="00D719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19DE"/>
    <w:rPr>
      <w:rFonts w:eastAsiaTheme="minorEastAsia"/>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6ECF69-2116-4A16-81C7-4C635CADE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1092</Words>
  <Characters>6225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Suharyadi</dc:creator>
  <cp:lastModifiedBy>Suharyadi</cp:lastModifiedBy>
  <cp:revision>8</cp:revision>
  <cp:lastPrinted>2013-04-10T23:58:00Z</cp:lastPrinted>
  <dcterms:created xsi:type="dcterms:W3CDTF">2013-05-09T09:17:00Z</dcterms:created>
  <dcterms:modified xsi:type="dcterms:W3CDTF">2013-05-10T03:19:00Z</dcterms:modified>
</cp:coreProperties>
</file>