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9D7" w:rsidRPr="00035A74" w:rsidRDefault="00AB39D2" w:rsidP="00035A74">
      <w:pPr>
        <w:rPr>
          <w:rFonts w:ascii="Tahoma" w:hAnsi="Tahoma" w:cs="Tahoma"/>
          <w:sz w:val="24"/>
          <w:szCs w:val="24"/>
          <w:lang w:val="id-ID"/>
        </w:rPr>
      </w:pPr>
      <w:r w:rsidRPr="00AB39D2">
        <w:rPr>
          <w:rFonts w:ascii="Tahoma" w:hAnsi="Tahoma" w:cs="Tahoma"/>
          <w:b/>
          <w:noProof/>
          <w:szCs w:val="24"/>
        </w:rPr>
        <w:pict>
          <v:roundrect id="Rounded Rectangle 1" o:spid="_x0000_s1026" style="position:absolute;margin-left:29.85pt;margin-top:23.6pt;width:388.95pt;height:65.25pt;z-index:25166131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" strokecolor="#5b9bd5" strokeweight="5pt">
            <v:stroke linestyle="thickThin"/>
            <v:shadow color="#868686"/>
            <v:textbox style="mso-next-textbox:#Rounded Rectangle 1">
              <w:txbxContent>
                <w:p w:rsidR="00035A74" w:rsidRPr="005E2BD3" w:rsidRDefault="00035A74" w:rsidP="00035A74">
                  <w:pPr>
                    <w:spacing w:after="0"/>
                    <w:jc w:val="center"/>
                    <w:rPr>
                      <w:b/>
                      <w:bCs/>
                      <w:sz w:val="28"/>
                      <w:szCs w:val="28"/>
                      <w:lang w:val="id-ID"/>
                    </w:rPr>
                  </w:pPr>
                  <w:r w:rsidRPr="005E2BD3">
                    <w:rPr>
                      <w:b/>
                      <w:bCs/>
                      <w:sz w:val="28"/>
                      <w:szCs w:val="28"/>
                      <w:lang w:val="id-ID"/>
                    </w:rPr>
                    <w:t>LEMBAR KERJA</w:t>
                  </w:r>
                  <w:r w:rsidR="00FA2B0F">
                    <w:rPr>
                      <w:b/>
                      <w:bCs/>
                      <w:sz w:val="28"/>
                      <w:szCs w:val="28"/>
                    </w:rPr>
                    <w:t xml:space="preserve"> A</w:t>
                  </w:r>
                  <w:r>
                    <w:rPr>
                      <w:b/>
                      <w:bCs/>
                      <w:sz w:val="28"/>
                      <w:szCs w:val="28"/>
                      <w:lang w:val="id-ID"/>
                    </w:rPr>
                    <w:t xml:space="preserve"> 2.1</w:t>
                  </w:r>
                </w:p>
                <w:p w:rsidR="00035A74" w:rsidRPr="00C92437" w:rsidRDefault="00035A74" w:rsidP="00035A74">
                  <w:pPr>
                    <w:ind w:left="375"/>
                    <w:jc w:val="center"/>
                    <w:rPr>
                      <w:b/>
                      <w:sz w:val="28"/>
                      <w:szCs w:val="28"/>
                    </w:rPr>
                  </w:pPr>
                  <w:r>
                    <w:rPr>
                      <w:b/>
                      <w:sz w:val="28"/>
                      <w:szCs w:val="28"/>
                      <w:lang w:val="id-ID"/>
                    </w:rPr>
                    <w:t>PENDIDIKAN INKLUSI</w:t>
                  </w:r>
                  <w:r w:rsidR="00C92437">
                    <w:rPr>
                      <w:b/>
                      <w:sz w:val="28"/>
                      <w:szCs w:val="28"/>
                    </w:rPr>
                    <w:t>F</w:t>
                  </w:r>
                  <w:bookmarkStart w:id="0" w:name="_GoBack"/>
                  <w:bookmarkEnd w:id="0"/>
                </w:p>
              </w:txbxContent>
            </v:textbox>
          </v:roundrect>
        </w:pict>
      </w:r>
    </w:p>
    <w:p w:rsidR="00035A74" w:rsidRDefault="00035A74" w:rsidP="006211CA">
      <w:pPr>
        <w:jc w:val="center"/>
        <w:rPr>
          <w:rFonts w:ascii="Tahoma" w:hAnsi="Tahoma" w:cs="Tahoma"/>
          <w:sz w:val="24"/>
          <w:szCs w:val="24"/>
          <w:lang w:val="id-ID"/>
        </w:rPr>
      </w:pPr>
    </w:p>
    <w:p w:rsidR="00035A74" w:rsidRDefault="00035A74" w:rsidP="006211CA">
      <w:pPr>
        <w:jc w:val="center"/>
        <w:rPr>
          <w:rFonts w:ascii="Tahoma" w:hAnsi="Tahoma" w:cs="Tahoma"/>
          <w:sz w:val="24"/>
          <w:szCs w:val="24"/>
          <w:lang w:val="id-ID"/>
        </w:rPr>
      </w:pPr>
    </w:p>
    <w:p w:rsidR="00035A74" w:rsidRPr="00035A74" w:rsidRDefault="00035A74" w:rsidP="006211CA">
      <w:pPr>
        <w:jc w:val="center"/>
        <w:rPr>
          <w:rFonts w:ascii="Tahoma" w:hAnsi="Tahoma" w:cs="Tahoma"/>
          <w:sz w:val="24"/>
          <w:szCs w:val="24"/>
          <w:lang w:val="id-ID"/>
        </w:rPr>
      </w:pPr>
    </w:p>
    <w:p w:rsidR="006211CA" w:rsidRPr="006211CA" w:rsidRDefault="006211CA" w:rsidP="00035A74">
      <w:pPr>
        <w:jc w:val="both"/>
        <w:rPr>
          <w:rFonts w:ascii="Tahoma" w:hAnsi="Tahoma" w:cs="Tahoma"/>
          <w:sz w:val="24"/>
          <w:szCs w:val="24"/>
        </w:rPr>
      </w:pPr>
      <w:proofErr w:type="spellStart"/>
      <w:proofErr w:type="gramStart"/>
      <w:r w:rsidRPr="006211CA">
        <w:rPr>
          <w:rFonts w:ascii="Tahoma" w:hAnsi="Tahoma" w:cs="Tahoma"/>
          <w:sz w:val="24"/>
          <w:szCs w:val="24"/>
        </w:rPr>
        <w:t>Identifiksi</w:t>
      </w:r>
      <w:proofErr w:type="spellEnd"/>
      <w:r w:rsidRPr="006211CA">
        <w:rPr>
          <w:rFonts w:ascii="Tahoma" w:hAnsi="Tahoma" w:cs="Tahoma"/>
          <w:sz w:val="24"/>
          <w:szCs w:val="24"/>
        </w:rPr>
        <w:t xml:space="preserve"> </w:t>
      </w:r>
      <w:proofErr w:type="spellStart"/>
      <w:r w:rsidRPr="006211CA">
        <w:rPr>
          <w:rFonts w:ascii="Tahoma" w:hAnsi="Tahoma" w:cs="Tahoma"/>
          <w:sz w:val="24"/>
          <w:szCs w:val="24"/>
        </w:rPr>
        <w:t>dalam</w:t>
      </w:r>
      <w:proofErr w:type="spellEnd"/>
      <w:r w:rsidRPr="006211CA">
        <w:rPr>
          <w:rFonts w:ascii="Tahoma" w:hAnsi="Tahoma" w:cs="Tahoma"/>
          <w:sz w:val="24"/>
          <w:szCs w:val="24"/>
        </w:rPr>
        <w:t xml:space="preserve"> </w:t>
      </w:r>
      <w:proofErr w:type="spellStart"/>
      <w:r w:rsidRPr="006211CA">
        <w:rPr>
          <w:rFonts w:ascii="Tahoma" w:hAnsi="Tahoma" w:cs="Tahoma"/>
          <w:sz w:val="24"/>
          <w:szCs w:val="24"/>
        </w:rPr>
        <w:t>kelompok</w:t>
      </w:r>
      <w:proofErr w:type="spellEnd"/>
      <w:r w:rsidRPr="006211CA">
        <w:rPr>
          <w:rFonts w:ascii="Tahoma" w:hAnsi="Tahoma" w:cs="Tahoma"/>
          <w:sz w:val="24"/>
          <w:szCs w:val="24"/>
        </w:rPr>
        <w:t xml:space="preserve"> </w:t>
      </w:r>
      <w:proofErr w:type="spellStart"/>
      <w:r w:rsidRPr="006211CA">
        <w:rPr>
          <w:rFonts w:ascii="Tahoma" w:hAnsi="Tahoma" w:cs="Tahoma"/>
          <w:sz w:val="24"/>
          <w:szCs w:val="24"/>
        </w:rPr>
        <w:t>hambatan</w:t>
      </w:r>
      <w:r>
        <w:rPr>
          <w:rFonts w:ascii="Tahoma" w:hAnsi="Tahoma" w:cs="Tahoma"/>
          <w:sz w:val="24"/>
          <w:szCs w:val="24"/>
        </w:rPr>
        <w:t>-hambatan</w:t>
      </w:r>
      <w:proofErr w:type="spellEnd"/>
      <w:r w:rsidRPr="006211CA">
        <w:rPr>
          <w:rFonts w:ascii="Tahoma" w:hAnsi="Tahoma" w:cs="Tahoma"/>
          <w:sz w:val="24"/>
          <w:szCs w:val="24"/>
        </w:rPr>
        <w:t xml:space="preserve"> yang </w:t>
      </w:r>
      <w:proofErr w:type="spellStart"/>
      <w:r w:rsidRPr="006211CA">
        <w:rPr>
          <w:rFonts w:ascii="Tahoma" w:hAnsi="Tahoma" w:cs="Tahoma"/>
          <w:sz w:val="24"/>
          <w:szCs w:val="24"/>
        </w:rPr>
        <w:t>mungkin</w:t>
      </w:r>
      <w:proofErr w:type="spellEnd"/>
      <w:r w:rsidRPr="006211CA">
        <w:rPr>
          <w:rFonts w:ascii="Tahoma" w:hAnsi="Tahoma" w:cs="Tahoma"/>
          <w:sz w:val="24"/>
          <w:szCs w:val="24"/>
        </w:rPr>
        <w:t xml:space="preserve"> </w:t>
      </w:r>
      <w:proofErr w:type="spellStart"/>
      <w:r w:rsidRPr="006211CA">
        <w:rPr>
          <w:rFonts w:ascii="Tahoma" w:hAnsi="Tahoma" w:cs="Tahoma"/>
          <w:sz w:val="24"/>
          <w:szCs w:val="24"/>
        </w:rPr>
        <w:t>timbul</w:t>
      </w:r>
      <w:proofErr w:type="spellEnd"/>
      <w:r w:rsidRPr="006211CA">
        <w:rPr>
          <w:rFonts w:ascii="Tahoma" w:hAnsi="Tahoma" w:cs="Tahoma"/>
          <w:sz w:val="24"/>
          <w:szCs w:val="24"/>
        </w:rPr>
        <w:t xml:space="preserve"> </w:t>
      </w:r>
      <w:proofErr w:type="spellStart"/>
      <w:r w:rsidRPr="006211CA">
        <w:rPr>
          <w:rFonts w:ascii="Tahoma" w:hAnsi="Tahoma" w:cs="Tahoma"/>
          <w:sz w:val="24"/>
          <w:szCs w:val="24"/>
        </w:rPr>
        <w:t>dalam</w:t>
      </w:r>
      <w:proofErr w:type="spellEnd"/>
      <w:r w:rsidRPr="006211CA">
        <w:rPr>
          <w:rFonts w:ascii="Tahoma" w:hAnsi="Tahoma" w:cs="Tahoma"/>
          <w:sz w:val="24"/>
          <w:szCs w:val="24"/>
        </w:rPr>
        <w:t xml:space="preserve"> </w:t>
      </w:r>
      <w:proofErr w:type="spellStart"/>
      <w:r w:rsidRPr="006211CA">
        <w:rPr>
          <w:rFonts w:ascii="Tahoma" w:hAnsi="Tahoma" w:cs="Tahoma"/>
          <w:sz w:val="24"/>
          <w:szCs w:val="24"/>
        </w:rPr>
        <w:t>penyelenggaraan</w:t>
      </w:r>
      <w:proofErr w:type="spellEnd"/>
      <w:r w:rsidRPr="006211CA">
        <w:rPr>
          <w:rFonts w:ascii="Tahoma" w:hAnsi="Tahoma" w:cs="Tahoma"/>
          <w:sz w:val="24"/>
          <w:szCs w:val="24"/>
        </w:rPr>
        <w:t xml:space="preserve"> </w:t>
      </w:r>
      <w:proofErr w:type="spellStart"/>
      <w:r w:rsidRPr="006211CA">
        <w:rPr>
          <w:rFonts w:ascii="Tahoma" w:hAnsi="Tahoma" w:cs="Tahoma"/>
          <w:sz w:val="24"/>
          <w:szCs w:val="24"/>
        </w:rPr>
        <w:t>pendidikan</w:t>
      </w:r>
      <w:proofErr w:type="spellEnd"/>
      <w:r w:rsidRPr="006211CA">
        <w:rPr>
          <w:rFonts w:ascii="Tahoma" w:hAnsi="Tahoma" w:cs="Tahoma"/>
          <w:sz w:val="24"/>
          <w:szCs w:val="24"/>
        </w:rPr>
        <w:t xml:space="preserve"> </w:t>
      </w:r>
      <w:proofErr w:type="spellStart"/>
      <w:r w:rsidRPr="006211CA">
        <w:rPr>
          <w:rFonts w:ascii="Tahoma" w:hAnsi="Tahoma" w:cs="Tahoma"/>
          <w:sz w:val="24"/>
          <w:szCs w:val="24"/>
        </w:rPr>
        <w:t>inklusi</w:t>
      </w:r>
      <w:proofErr w:type="spellEnd"/>
      <w:r w:rsidRPr="006211CA">
        <w:rPr>
          <w:rFonts w:ascii="Tahoma" w:hAnsi="Tahoma" w:cs="Tahoma"/>
          <w:sz w:val="24"/>
          <w:szCs w:val="24"/>
        </w:rPr>
        <w:t xml:space="preserve"> </w:t>
      </w:r>
      <w:proofErr w:type="spellStart"/>
      <w:r w:rsidRPr="006211CA">
        <w:rPr>
          <w:rFonts w:ascii="Tahoma" w:hAnsi="Tahoma" w:cs="Tahoma"/>
          <w:sz w:val="24"/>
          <w:szCs w:val="24"/>
        </w:rPr>
        <w:t>dan</w:t>
      </w:r>
      <w:proofErr w:type="spellEnd"/>
      <w:r w:rsidRPr="006211CA">
        <w:rPr>
          <w:rFonts w:ascii="Tahoma" w:hAnsi="Tahoma" w:cs="Tahoma"/>
          <w:sz w:val="24"/>
          <w:szCs w:val="24"/>
        </w:rPr>
        <w:t xml:space="preserve"> </w:t>
      </w:r>
      <w:proofErr w:type="spellStart"/>
      <w:r w:rsidRPr="006211CA">
        <w:rPr>
          <w:rFonts w:ascii="Tahoma" w:hAnsi="Tahoma" w:cs="Tahoma"/>
          <w:sz w:val="24"/>
          <w:szCs w:val="24"/>
        </w:rPr>
        <w:t>coba</w:t>
      </w:r>
      <w:proofErr w:type="spellEnd"/>
      <w:r w:rsidRPr="006211CA">
        <w:rPr>
          <w:rFonts w:ascii="Tahoma" w:hAnsi="Tahoma" w:cs="Tahoma"/>
          <w:sz w:val="24"/>
          <w:szCs w:val="24"/>
        </w:rPr>
        <w:t xml:space="preserve"> </w:t>
      </w:r>
      <w:proofErr w:type="spellStart"/>
      <w:r w:rsidRPr="006211CA">
        <w:rPr>
          <w:rFonts w:ascii="Tahoma" w:hAnsi="Tahoma" w:cs="Tahoma"/>
          <w:sz w:val="24"/>
          <w:szCs w:val="24"/>
        </w:rPr>
        <w:t>kemukakan</w:t>
      </w:r>
      <w:proofErr w:type="spellEnd"/>
      <w:r w:rsidRPr="006211CA">
        <w:rPr>
          <w:rFonts w:ascii="Tahoma" w:hAnsi="Tahoma" w:cs="Tahoma"/>
          <w:sz w:val="24"/>
          <w:szCs w:val="24"/>
        </w:rPr>
        <w:t xml:space="preserve"> </w:t>
      </w:r>
      <w:proofErr w:type="spellStart"/>
      <w:r w:rsidRPr="006211CA">
        <w:rPr>
          <w:rFonts w:ascii="Tahoma" w:hAnsi="Tahoma" w:cs="Tahoma"/>
          <w:sz w:val="24"/>
          <w:szCs w:val="24"/>
        </w:rPr>
        <w:t>solusi</w:t>
      </w:r>
      <w:proofErr w:type="spellEnd"/>
      <w:r w:rsidRPr="006211CA">
        <w:rPr>
          <w:rFonts w:ascii="Tahoma" w:hAnsi="Tahoma" w:cs="Tahoma"/>
          <w:sz w:val="24"/>
          <w:szCs w:val="24"/>
        </w:rPr>
        <w:t xml:space="preserve"> yang </w:t>
      </w:r>
      <w:proofErr w:type="spellStart"/>
      <w:r w:rsidRPr="006211CA">
        <w:rPr>
          <w:rFonts w:ascii="Tahoma" w:hAnsi="Tahoma" w:cs="Tahoma"/>
          <w:sz w:val="24"/>
          <w:szCs w:val="24"/>
        </w:rPr>
        <w:t>dapat</w:t>
      </w:r>
      <w:proofErr w:type="spellEnd"/>
      <w:r w:rsidRPr="006211CA">
        <w:rPr>
          <w:rFonts w:ascii="Tahoma" w:hAnsi="Tahoma" w:cs="Tahoma"/>
          <w:sz w:val="24"/>
          <w:szCs w:val="24"/>
        </w:rPr>
        <w:t xml:space="preserve"> </w:t>
      </w:r>
      <w:proofErr w:type="spellStart"/>
      <w:r w:rsidRPr="006211CA">
        <w:rPr>
          <w:rFonts w:ascii="Tahoma" w:hAnsi="Tahoma" w:cs="Tahoma"/>
          <w:sz w:val="24"/>
          <w:szCs w:val="24"/>
        </w:rPr>
        <w:t>mengatasi</w:t>
      </w:r>
      <w:proofErr w:type="spellEnd"/>
      <w:r w:rsidRPr="006211CA">
        <w:rPr>
          <w:rFonts w:ascii="Tahoma" w:hAnsi="Tahoma" w:cs="Tahoma"/>
          <w:sz w:val="24"/>
          <w:szCs w:val="24"/>
        </w:rPr>
        <w:t xml:space="preserve"> </w:t>
      </w:r>
      <w:proofErr w:type="spellStart"/>
      <w:r w:rsidRPr="006211CA">
        <w:rPr>
          <w:rFonts w:ascii="Tahoma" w:hAnsi="Tahoma" w:cs="Tahoma"/>
          <w:sz w:val="24"/>
          <w:szCs w:val="24"/>
        </w:rPr>
        <w:t>hambatan</w:t>
      </w:r>
      <w:proofErr w:type="spellEnd"/>
      <w:r w:rsidRPr="006211CA">
        <w:rPr>
          <w:rFonts w:ascii="Tahoma" w:hAnsi="Tahoma" w:cs="Tahoma"/>
          <w:sz w:val="24"/>
          <w:szCs w:val="24"/>
        </w:rPr>
        <w:t xml:space="preserve"> </w:t>
      </w:r>
      <w:proofErr w:type="spellStart"/>
      <w:r w:rsidRPr="006211CA">
        <w:rPr>
          <w:rFonts w:ascii="Tahoma" w:hAnsi="Tahoma" w:cs="Tahoma"/>
          <w:sz w:val="24"/>
          <w:szCs w:val="24"/>
        </w:rPr>
        <w:t>tersebut</w:t>
      </w:r>
      <w:proofErr w:type="spellEnd"/>
      <w:r w:rsidRPr="006211CA">
        <w:rPr>
          <w:rFonts w:ascii="Tahoma" w:hAnsi="Tahoma" w:cs="Tahoma"/>
          <w:sz w:val="24"/>
          <w:szCs w:val="24"/>
        </w:rPr>
        <w:t>.</w:t>
      </w:r>
      <w:proofErr w:type="gramEnd"/>
      <w:r w:rsidRPr="006211CA">
        <w:rPr>
          <w:rFonts w:ascii="Tahoma" w:hAnsi="Tahoma" w:cs="Tahoma"/>
          <w:sz w:val="24"/>
          <w:szCs w:val="24"/>
        </w:rPr>
        <w:t xml:space="preserve"> </w:t>
      </w:r>
      <w:proofErr w:type="spellStart"/>
      <w:r w:rsidRPr="006211CA">
        <w:rPr>
          <w:rFonts w:ascii="Tahoma" w:hAnsi="Tahoma" w:cs="Tahoma"/>
          <w:sz w:val="24"/>
          <w:szCs w:val="24"/>
        </w:rPr>
        <w:t>Kerjakan</w:t>
      </w:r>
      <w:proofErr w:type="spellEnd"/>
      <w:r w:rsidRPr="006211CA">
        <w:rPr>
          <w:rFonts w:ascii="Tahoma" w:hAnsi="Tahoma" w:cs="Tahoma"/>
          <w:sz w:val="24"/>
          <w:szCs w:val="24"/>
        </w:rPr>
        <w:t xml:space="preserve"> </w:t>
      </w:r>
      <w:proofErr w:type="spellStart"/>
      <w:r w:rsidRPr="006211CA">
        <w:rPr>
          <w:rFonts w:ascii="Tahoma" w:hAnsi="Tahoma" w:cs="Tahoma"/>
          <w:sz w:val="24"/>
          <w:szCs w:val="24"/>
        </w:rPr>
        <w:t>dalam</w:t>
      </w:r>
      <w:proofErr w:type="spellEnd"/>
      <w:r w:rsidRPr="006211CA">
        <w:rPr>
          <w:rFonts w:ascii="Tahoma" w:hAnsi="Tahoma" w:cs="Tahoma"/>
          <w:sz w:val="24"/>
          <w:szCs w:val="24"/>
        </w:rPr>
        <w:t xml:space="preserve"> format </w:t>
      </w:r>
      <w:proofErr w:type="spellStart"/>
      <w:r w:rsidRPr="006211CA">
        <w:rPr>
          <w:rFonts w:ascii="Tahoma" w:hAnsi="Tahoma" w:cs="Tahoma"/>
          <w:sz w:val="24"/>
          <w:szCs w:val="24"/>
        </w:rPr>
        <w:t>di</w:t>
      </w:r>
      <w:proofErr w:type="spellEnd"/>
      <w:r w:rsidRPr="006211CA">
        <w:rPr>
          <w:rFonts w:ascii="Tahoma" w:hAnsi="Tahoma" w:cs="Tahoma"/>
          <w:sz w:val="24"/>
          <w:szCs w:val="24"/>
        </w:rPr>
        <w:t xml:space="preserve"> </w:t>
      </w:r>
      <w:proofErr w:type="spellStart"/>
      <w:r w:rsidRPr="006211CA">
        <w:rPr>
          <w:rFonts w:ascii="Tahoma" w:hAnsi="Tahoma" w:cs="Tahoma"/>
          <w:sz w:val="24"/>
          <w:szCs w:val="24"/>
        </w:rPr>
        <w:t>bawah</w:t>
      </w:r>
      <w:proofErr w:type="spellEnd"/>
      <w:r w:rsidRPr="006211CA">
        <w:rPr>
          <w:rFonts w:ascii="Tahoma" w:hAnsi="Tahoma" w:cs="Tahoma"/>
          <w:sz w:val="24"/>
          <w:szCs w:val="24"/>
        </w:rPr>
        <w:t xml:space="preserve"> </w:t>
      </w:r>
      <w:proofErr w:type="spellStart"/>
      <w:r w:rsidRPr="006211CA">
        <w:rPr>
          <w:rFonts w:ascii="Tahoma" w:hAnsi="Tahoma" w:cs="Tahoma"/>
          <w:sz w:val="24"/>
          <w:szCs w:val="24"/>
        </w:rPr>
        <w:t>ini</w:t>
      </w:r>
      <w:proofErr w:type="spellEnd"/>
      <w:r w:rsidRPr="006211CA">
        <w:rPr>
          <w:rFonts w:ascii="Tahoma" w:hAnsi="Tahoma" w:cs="Tahoma"/>
          <w:sz w:val="24"/>
          <w:szCs w:val="24"/>
        </w:rPr>
        <w:t xml:space="preserve"> </w:t>
      </w:r>
    </w:p>
    <w:tbl>
      <w:tblPr>
        <w:tblStyle w:val="TableGrid"/>
        <w:tblW w:w="0" w:type="auto"/>
        <w:tblLook w:val="04A0"/>
      </w:tblPr>
      <w:tblGrid>
        <w:gridCol w:w="738"/>
        <w:gridCol w:w="4500"/>
        <w:gridCol w:w="4338"/>
      </w:tblGrid>
      <w:tr w:rsidR="006211CA" w:rsidRPr="000A5123" w:rsidTr="000A5123">
        <w:trPr>
          <w:trHeight w:val="491"/>
        </w:trPr>
        <w:tc>
          <w:tcPr>
            <w:tcW w:w="738" w:type="dxa"/>
            <w:shd w:val="clear" w:color="auto" w:fill="92D050"/>
            <w:vAlign w:val="center"/>
          </w:tcPr>
          <w:p w:rsidR="006211CA" w:rsidRPr="000A5123" w:rsidRDefault="006211CA" w:rsidP="000A5123">
            <w:pPr>
              <w:jc w:val="center"/>
              <w:rPr>
                <w:rFonts w:ascii="Arial" w:hAnsi="Arial" w:cs="Arial"/>
                <w:b/>
                <w:sz w:val="24"/>
                <w:szCs w:val="24"/>
                <w:lang w:val="id-ID"/>
              </w:rPr>
            </w:pPr>
            <w:r w:rsidRPr="000A5123">
              <w:rPr>
                <w:rFonts w:ascii="Arial" w:hAnsi="Arial" w:cs="Arial"/>
                <w:b/>
                <w:sz w:val="24"/>
                <w:szCs w:val="24"/>
              </w:rPr>
              <w:t>No</w:t>
            </w:r>
          </w:p>
        </w:tc>
        <w:tc>
          <w:tcPr>
            <w:tcW w:w="4500" w:type="dxa"/>
            <w:shd w:val="clear" w:color="auto" w:fill="92D050"/>
            <w:vAlign w:val="center"/>
          </w:tcPr>
          <w:p w:rsidR="006211CA" w:rsidRPr="000A5123" w:rsidRDefault="006211CA" w:rsidP="000A5123">
            <w:pPr>
              <w:jc w:val="center"/>
              <w:rPr>
                <w:rFonts w:ascii="Arial" w:hAnsi="Arial" w:cs="Arial"/>
                <w:b/>
                <w:sz w:val="24"/>
                <w:szCs w:val="24"/>
              </w:rPr>
            </w:pPr>
            <w:proofErr w:type="spellStart"/>
            <w:r w:rsidRPr="000A5123">
              <w:rPr>
                <w:rFonts w:ascii="Arial" w:hAnsi="Arial" w:cs="Arial"/>
                <w:b/>
                <w:sz w:val="24"/>
                <w:szCs w:val="24"/>
              </w:rPr>
              <w:t>Hambatan</w:t>
            </w:r>
            <w:proofErr w:type="spellEnd"/>
            <w:r w:rsidRPr="000A5123">
              <w:rPr>
                <w:rFonts w:ascii="Arial" w:hAnsi="Arial" w:cs="Arial"/>
                <w:b/>
                <w:sz w:val="24"/>
                <w:szCs w:val="24"/>
              </w:rPr>
              <w:t xml:space="preserve"> yang </w:t>
            </w:r>
            <w:proofErr w:type="spellStart"/>
            <w:r w:rsidRPr="000A5123">
              <w:rPr>
                <w:rFonts w:ascii="Arial" w:hAnsi="Arial" w:cs="Arial"/>
                <w:b/>
                <w:sz w:val="24"/>
                <w:szCs w:val="24"/>
              </w:rPr>
              <w:t>mungkin</w:t>
            </w:r>
            <w:proofErr w:type="spellEnd"/>
            <w:r w:rsidRPr="000A5123">
              <w:rPr>
                <w:rFonts w:ascii="Arial" w:hAnsi="Arial" w:cs="Arial"/>
                <w:b/>
                <w:sz w:val="24"/>
                <w:szCs w:val="24"/>
              </w:rPr>
              <w:t xml:space="preserve"> </w:t>
            </w:r>
            <w:proofErr w:type="spellStart"/>
            <w:r w:rsidRPr="000A5123">
              <w:rPr>
                <w:rFonts w:ascii="Arial" w:hAnsi="Arial" w:cs="Arial"/>
                <w:b/>
                <w:sz w:val="24"/>
                <w:szCs w:val="24"/>
              </w:rPr>
              <w:t>timbul</w:t>
            </w:r>
            <w:proofErr w:type="spellEnd"/>
          </w:p>
        </w:tc>
        <w:tc>
          <w:tcPr>
            <w:tcW w:w="4338" w:type="dxa"/>
            <w:shd w:val="clear" w:color="auto" w:fill="92D050"/>
            <w:vAlign w:val="center"/>
          </w:tcPr>
          <w:p w:rsidR="006211CA" w:rsidRPr="000A5123" w:rsidRDefault="006211CA" w:rsidP="000A5123">
            <w:pPr>
              <w:jc w:val="center"/>
              <w:rPr>
                <w:rFonts w:ascii="Arial" w:hAnsi="Arial" w:cs="Arial"/>
                <w:b/>
                <w:sz w:val="24"/>
                <w:szCs w:val="24"/>
              </w:rPr>
            </w:pPr>
            <w:proofErr w:type="spellStart"/>
            <w:r w:rsidRPr="000A5123">
              <w:rPr>
                <w:rFonts w:ascii="Arial" w:hAnsi="Arial" w:cs="Arial"/>
                <w:b/>
                <w:sz w:val="24"/>
                <w:szCs w:val="24"/>
              </w:rPr>
              <w:t>Solusi</w:t>
            </w:r>
            <w:proofErr w:type="spellEnd"/>
          </w:p>
        </w:tc>
      </w:tr>
      <w:tr w:rsidR="006211CA" w:rsidRPr="000A5123" w:rsidTr="008F54BB">
        <w:trPr>
          <w:trHeight w:val="1038"/>
        </w:trPr>
        <w:tc>
          <w:tcPr>
            <w:tcW w:w="738" w:type="dxa"/>
          </w:tcPr>
          <w:p w:rsidR="00755066" w:rsidRPr="000A5123" w:rsidRDefault="0002479D">
            <w:pPr>
              <w:rPr>
                <w:rFonts w:ascii="Arial" w:hAnsi="Arial" w:cs="Arial"/>
                <w:sz w:val="24"/>
                <w:szCs w:val="24"/>
                <w:lang w:val="id-ID"/>
              </w:rPr>
            </w:pPr>
            <w:r w:rsidRPr="000A5123">
              <w:rPr>
                <w:rFonts w:ascii="Arial" w:hAnsi="Arial" w:cs="Arial"/>
                <w:sz w:val="24"/>
                <w:szCs w:val="24"/>
                <w:lang w:val="id-ID"/>
              </w:rPr>
              <w:t>1.</w:t>
            </w:r>
          </w:p>
        </w:tc>
        <w:tc>
          <w:tcPr>
            <w:tcW w:w="4500" w:type="dxa"/>
          </w:tcPr>
          <w:p w:rsidR="00755066" w:rsidRPr="000A5123" w:rsidRDefault="0002479D" w:rsidP="00755066">
            <w:pPr>
              <w:rPr>
                <w:rFonts w:ascii="Arial" w:hAnsi="Arial" w:cs="Arial"/>
                <w:sz w:val="24"/>
                <w:szCs w:val="24"/>
                <w:lang w:val="id-ID"/>
              </w:rPr>
            </w:pPr>
            <w:r w:rsidRPr="000A5123">
              <w:rPr>
                <w:rFonts w:ascii="Arial" w:hAnsi="Arial" w:cs="Arial"/>
                <w:b/>
                <w:color w:val="C00000"/>
                <w:sz w:val="24"/>
                <w:szCs w:val="24"/>
                <w:lang w:val="id-ID"/>
              </w:rPr>
              <w:t>SDM</w:t>
            </w:r>
            <w:r w:rsidRPr="000A5123">
              <w:rPr>
                <w:rFonts w:ascii="Arial" w:hAnsi="Arial" w:cs="Arial"/>
                <w:sz w:val="24"/>
                <w:szCs w:val="24"/>
                <w:lang w:val="id-ID"/>
              </w:rPr>
              <w:t xml:space="preserve"> :</w:t>
            </w:r>
          </w:p>
          <w:p w:rsidR="0002479D" w:rsidRPr="000A5123" w:rsidRDefault="0002479D" w:rsidP="000A5123">
            <w:pPr>
              <w:pStyle w:val="ListParagraph"/>
              <w:numPr>
                <w:ilvl w:val="0"/>
                <w:numId w:val="1"/>
              </w:numPr>
              <w:spacing w:after="0" w:line="240" w:lineRule="auto"/>
              <w:ind w:left="255" w:hanging="255"/>
              <w:rPr>
                <w:rFonts w:ascii="Arial" w:hAnsi="Arial" w:cs="Arial"/>
                <w:szCs w:val="24"/>
                <w:lang w:val="id-ID"/>
              </w:rPr>
            </w:pPr>
            <w:r w:rsidRPr="000A5123">
              <w:rPr>
                <w:rFonts w:ascii="Arial" w:hAnsi="Arial" w:cs="Arial"/>
                <w:szCs w:val="24"/>
                <w:lang w:val="id-ID"/>
              </w:rPr>
              <w:t>Guru belum semua mendapatkan pelatihan tentang anak ABK</w:t>
            </w:r>
          </w:p>
          <w:p w:rsidR="0002479D" w:rsidRPr="000A5123" w:rsidRDefault="0002479D" w:rsidP="0002479D">
            <w:pPr>
              <w:rPr>
                <w:rFonts w:ascii="Arial" w:hAnsi="Arial" w:cs="Arial"/>
                <w:sz w:val="24"/>
                <w:szCs w:val="24"/>
                <w:lang w:val="id-ID"/>
              </w:rPr>
            </w:pPr>
          </w:p>
        </w:tc>
        <w:tc>
          <w:tcPr>
            <w:tcW w:w="4338" w:type="dxa"/>
          </w:tcPr>
          <w:p w:rsidR="006211CA" w:rsidRPr="000A5123" w:rsidRDefault="006211CA">
            <w:pPr>
              <w:rPr>
                <w:rFonts w:ascii="Arial" w:hAnsi="Arial" w:cs="Arial"/>
                <w:sz w:val="24"/>
                <w:szCs w:val="24"/>
                <w:lang w:val="id-ID"/>
              </w:rPr>
            </w:pPr>
          </w:p>
          <w:p w:rsidR="000A5123" w:rsidRPr="000A5123" w:rsidRDefault="0002479D" w:rsidP="000A5123">
            <w:pPr>
              <w:pStyle w:val="ListParagraph"/>
              <w:numPr>
                <w:ilvl w:val="0"/>
                <w:numId w:val="1"/>
              </w:numPr>
              <w:spacing w:after="0" w:line="240" w:lineRule="auto"/>
              <w:ind w:left="149" w:hanging="149"/>
              <w:rPr>
                <w:rFonts w:ascii="Arial" w:hAnsi="Arial" w:cs="Arial"/>
                <w:szCs w:val="24"/>
                <w:lang w:val="id-ID"/>
              </w:rPr>
            </w:pPr>
            <w:r w:rsidRPr="000A5123">
              <w:rPr>
                <w:rFonts w:ascii="Arial" w:hAnsi="Arial" w:cs="Arial"/>
                <w:szCs w:val="24"/>
                <w:lang w:val="id-ID"/>
              </w:rPr>
              <w:t>Seharusnya semua guru mendapatkan pelatihan tentang anak ABK</w:t>
            </w:r>
          </w:p>
        </w:tc>
      </w:tr>
      <w:tr w:rsidR="0002479D" w:rsidRPr="000A5123" w:rsidTr="008F54BB">
        <w:trPr>
          <w:trHeight w:val="1323"/>
        </w:trPr>
        <w:tc>
          <w:tcPr>
            <w:tcW w:w="738" w:type="dxa"/>
          </w:tcPr>
          <w:p w:rsidR="0002479D" w:rsidRPr="000A5123" w:rsidRDefault="008F54BB">
            <w:pPr>
              <w:rPr>
                <w:rFonts w:ascii="Arial" w:hAnsi="Arial" w:cs="Arial"/>
                <w:sz w:val="24"/>
                <w:szCs w:val="24"/>
                <w:lang w:val="id-ID"/>
              </w:rPr>
            </w:pPr>
            <w:r w:rsidRPr="000A5123">
              <w:rPr>
                <w:rFonts w:ascii="Arial" w:hAnsi="Arial" w:cs="Arial"/>
                <w:sz w:val="24"/>
                <w:szCs w:val="24"/>
                <w:lang w:val="id-ID"/>
              </w:rPr>
              <w:t>2</w:t>
            </w:r>
            <w:r w:rsidR="0060689A">
              <w:rPr>
                <w:rFonts w:ascii="Arial" w:hAnsi="Arial" w:cs="Arial"/>
                <w:sz w:val="24"/>
                <w:szCs w:val="24"/>
                <w:lang w:val="id-ID"/>
              </w:rPr>
              <w:t>.</w:t>
            </w:r>
          </w:p>
        </w:tc>
        <w:tc>
          <w:tcPr>
            <w:tcW w:w="4500" w:type="dxa"/>
          </w:tcPr>
          <w:p w:rsidR="0002479D" w:rsidRPr="000A5123" w:rsidRDefault="0002479D" w:rsidP="0002479D">
            <w:pPr>
              <w:rPr>
                <w:rFonts w:ascii="Arial" w:hAnsi="Arial" w:cs="Arial"/>
                <w:b/>
                <w:color w:val="C00000"/>
                <w:sz w:val="24"/>
                <w:szCs w:val="24"/>
                <w:lang w:val="id-ID"/>
              </w:rPr>
            </w:pPr>
            <w:r w:rsidRPr="000A5123">
              <w:rPr>
                <w:rFonts w:ascii="Arial" w:hAnsi="Arial" w:cs="Arial"/>
                <w:b/>
                <w:color w:val="C00000"/>
                <w:sz w:val="24"/>
                <w:szCs w:val="24"/>
                <w:lang w:val="id-ID"/>
              </w:rPr>
              <w:t>SARANA-PRASARANA</w:t>
            </w:r>
          </w:p>
          <w:p w:rsidR="000A5123" w:rsidRDefault="0002479D" w:rsidP="000A5123">
            <w:pPr>
              <w:pStyle w:val="ListParagraph"/>
              <w:numPr>
                <w:ilvl w:val="0"/>
                <w:numId w:val="1"/>
              </w:numPr>
              <w:spacing w:after="0" w:line="240" w:lineRule="auto"/>
              <w:ind w:left="255" w:hanging="255"/>
              <w:rPr>
                <w:rFonts w:ascii="Arial" w:hAnsi="Arial" w:cs="Arial"/>
                <w:szCs w:val="24"/>
                <w:lang w:val="id-ID"/>
              </w:rPr>
            </w:pPr>
            <w:r w:rsidRPr="000A5123">
              <w:rPr>
                <w:rFonts w:ascii="Arial" w:hAnsi="Arial" w:cs="Arial"/>
                <w:szCs w:val="24"/>
                <w:lang w:val="id-ID"/>
              </w:rPr>
              <w:t>Belum ada fasilitas yang memadahi bagi peserta didik ABK ( Buku Huruf Braille, alat olah raga, dll)</w:t>
            </w:r>
          </w:p>
          <w:p w:rsidR="000A5123" w:rsidRPr="000A5123" w:rsidRDefault="000A5123" w:rsidP="000A5123">
            <w:pPr>
              <w:pStyle w:val="ListParagraph"/>
              <w:spacing w:after="0" w:line="240" w:lineRule="auto"/>
              <w:rPr>
                <w:rFonts w:ascii="Arial" w:hAnsi="Arial" w:cs="Arial"/>
                <w:szCs w:val="24"/>
                <w:lang w:val="id-ID"/>
              </w:rPr>
            </w:pPr>
          </w:p>
        </w:tc>
        <w:tc>
          <w:tcPr>
            <w:tcW w:w="4338" w:type="dxa"/>
          </w:tcPr>
          <w:p w:rsidR="0002479D" w:rsidRPr="000A5123" w:rsidRDefault="0002479D">
            <w:pPr>
              <w:rPr>
                <w:rFonts w:ascii="Arial" w:hAnsi="Arial" w:cs="Arial"/>
                <w:sz w:val="24"/>
                <w:szCs w:val="24"/>
                <w:lang w:val="id-ID"/>
              </w:rPr>
            </w:pPr>
          </w:p>
          <w:p w:rsidR="0002479D" w:rsidRPr="000A5123" w:rsidRDefault="0002479D" w:rsidP="008F54BB">
            <w:pPr>
              <w:rPr>
                <w:rFonts w:ascii="Arial" w:hAnsi="Arial" w:cs="Arial"/>
                <w:sz w:val="24"/>
                <w:szCs w:val="24"/>
                <w:lang w:val="id-ID"/>
              </w:rPr>
            </w:pPr>
            <w:r w:rsidRPr="000A5123">
              <w:rPr>
                <w:rFonts w:ascii="Arial" w:hAnsi="Arial" w:cs="Arial"/>
                <w:sz w:val="24"/>
                <w:szCs w:val="24"/>
                <w:lang w:val="id-ID"/>
              </w:rPr>
              <w:t xml:space="preserve">Mengajukan sarana dan prasarana kepada Dinas Pendidikan </w:t>
            </w:r>
          </w:p>
        </w:tc>
      </w:tr>
      <w:tr w:rsidR="0002479D" w:rsidRPr="000A5123" w:rsidTr="008F54BB">
        <w:trPr>
          <w:trHeight w:val="2689"/>
        </w:trPr>
        <w:tc>
          <w:tcPr>
            <w:tcW w:w="738" w:type="dxa"/>
          </w:tcPr>
          <w:p w:rsidR="0002479D" w:rsidRPr="000A5123" w:rsidRDefault="008F54BB">
            <w:pPr>
              <w:rPr>
                <w:rFonts w:ascii="Arial" w:hAnsi="Arial" w:cs="Arial"/>
                <w:sz w:val="24"/>
                <w:szCs w:val="24"/>
                <w:lang w:val="id-ID"/>
              </w:rPr>
            </w:pPr>
            <w:r w:rsidRPr="000A5123">
              <w:rPr>
                <w:rFonts w:ascii="Arial" w:hAnsi="Arial" w:cs="Arial"/>
                <w:sz w:val="24"/>
                <w:szCs w:val="24"/>
                <w:lang w:val="id-ID"/>
              </w:rPr>
              <w:t>3</w:t>
            </w:r>
            <w:r w:rsidR="0060689A">
              <w:rPr>
                <w:rFonts w:ascii="Arial" w:hAnsi="Arial" w:cs="Arial"/>
                <w:sz w:val="24"/>
                <w:szCs w:val="24"/>
                <w:lang w:val="id-ID"/>
              </w:rPr>
              <w:t>.</w:t>
            </w:r>
          </w:p>
        </w:tc>
        <w:tc>
          <w:tcPr>
            <w:tcW w:w="4500" w:type="dxa"/>
          </w:tcPr>
          <w:p w:rsidR="0002479D" w:rsidRPr="000A5123" w:rsidRDefault="008F54BB" w:rsidP="00755066">
            <w:pPr>
              <w:rPr>
                <w:rFonts w:ascii="Arial" w:hAnsi="Arial" w:cs="Arial"/>
                <w:b/>
                <w:color w:val="C00000"/>
                <w:sz w:val="24"/>
                <w:szCs w:val="24"/>
                <w:lang w:val="id-ID"/>
              </w:rPr>
            </w:pPr>
            <w:r w:rsidRPr="000A5123">
              <w:rPr>
                <w:rFonts w:ascii="Arial" w:hAnsi="Arial" w:cs="Arial"/>
                <w:b/>
                <w:color w:val="C00000"/>
                <w:sz w:val="24"/>
                <w:szCs w:val="24"/>
                <w:lang w:val="id-ID"/>
              </w:rPr>
              <w:t>FAKTOR EKSTERNAL</w:t>
            </w:r>
          </w:p>
          <w:p w:rsidR="000A5123" w:rsidRPr="000A5123" w:rsidRDefault="000A5123" w:rsidP="008F54BB">
            <w:pPr>
              <w:rPr>
                <w:rFonts w:ascii="Arial" w:hAnsi="Arial" w:cs="Arial"/>
                <w:sz w:val="24"/>
                <w:szCs w:val="24"/>
                <w:lang w:val="id-ID"/>
              </w:rPr>
            </w:pPr>
          </w:p>
          <w:p w:rsidR="008F54BB" w:rsidRPr="000A5123" w:rsidRDefault="008F54BB" w:rsidP="008F54BB">
            <w:pPr>
              <w:rPr>
                <w:rFonts w:ascii="Arial" w:hAnsi="Arial" w:cs="Arial"/>
                <w:sz w:val="24"/>
                <w:szCs w:val="24"/>
                <w:lang w:val="id-ID"/>
              </w:rPr>
            </w:pPr>
            <w:r w:rsidRPr="000A5123">
              <w:rPr>
                <w:rFonts w:ascii="Arial" w:hAnsi="Arial" w:cs="Arial"/>
                <w:sz w:val="24"/>
                <w:szCs w:val="24"/>
                <w:lang w:val="id-ID"/>
              </w:rPr>
              <w:t>Masih ada Orang tua yang memaksakan kehendaknya agar anaknya masuk jurusan sesuai selera orang tua.</w:t>
            </w:r>
          </w:p>
          <w:p w:rsidR="008F54BB" w:rsidRPr="000A5123" w:rsidRDefault="008F54BB" w:rsidP="008F54BB">
            <w:pPr>
              <w:rPr>
                <w:rFonts w:ascii="Arial" w:hAnsi="Arial" w:cs="Arial"/>
                <w:sz w:val="24"/>
                <w:szCs w:val="24"/>
                <w:lang w:val="id-ID"/>
              </w:rPr>
            </w:pPr>
          </w:p>
          <w:p w:rsidR="008F54BB" w:rsidRPr="000A5123" w:rsidRDefault="008F54BB" w:rsidP="008F54BB">
            <w:pPr>
              <w:rPr>
                <w:rFonts w:ascii="Arial" w:hAnsi="Arial" w:cs="Arial"/>
                <w:sz w:val="24"/>
                <w:szCs w:val="24"/>
                <w:lang w:val="id-ID"/>
              </w:rPr>
            </w:pPr>
            <w:r w:rsidRPr="000A5123">
              <w:rPr>
                <w:rFonts w:ascii="Arial" w:hAnsi="Arial" w:cs="Arial"/>
                <w:sz w:val="24"/>
                <w:szCs w:val="24"/>
                <w:lang w:val="id-ID"/>
              </w:rPr>
              <w:t>Tidak semua masyarakat mengetahui bahwa sekolah menerima ABK</w:t>
            </w:r>
          </w:p>
        </w:tc>
        <w:tc>
          <w:tcPr>
            <w:tcW w:w="4338" w:type="dxa"/>
          </w:tcPr>
          <w:p w:rsidR="0002479D" w:rsidRPr="000A5123" w:rsidRDefault="0002479D">
            <w:pPr>
              <w:rPr>
                <w:rFonts w:ascii="Arial" w:hAnsi="Arial" w:cs="Arial"/>
                <w:sz w:val="24"/>
                <w:szCs w:val="24"/>
                <w:lang w:val="id-ID"/>
              </w:rPr>
            </w:pPr>
          </w:p>
          <w:p w:rsidR="008F54BB" w:rsidRPr="000A5123" w:rsidRDefault="008F54BB">
            <w:pPr>
              <w:rPr>
                <w:rFonts w:ascii="Arial" w:hAnsi="Arial" w:cs="Arial"/>
                <w:sz w:val="24"/>
                <w:szCs w:val="24"/>
                <w:lang w:val="id-ID"/>
              </w:rPr>
            </w:pPr>
          </w:p>
          <w:p w:rsidR="008F54BB" w:rsidRDefault="008F54BB">
            <w:pPr>
              <w:rPr>
                <w:rFonts w:ascii="Arial" w:hAnsi="Arial" w:cs="Arial"/>
                <w:sz w:val="24"/>
                <w:szCs w:val="24"/>
                <w:lang w:val="id-ID"/>
              </w:rPr>
            </w:pPr>
            <w:r w:rsidRPr="000A5123">
              <w:rPr>
                <w:rFonts w:ascii="Arial" w:hAnsi="Arial" w:cs="Arial"/>
                <w:sz w:val="24"/>
                <w:szCs w:val="24"/>
                <w:lang w:val="id-ID"/>
              </w:rPr>
              <w:t xml:space="preserve">Diberikan pemahaman kepada orang tua </w:t>
            </w:r>
          </w:p>
          <w:p w:rsidR="002B7B15" w:rsidRPr="000A5123" w:rsidRDefault="002B7B15">
            <w:pPr>
              <w:rPr>
                <w:rFonts w:ascii="Arial" w:hAnsi="Arial" w:cs="Arial"/>
                <w:sz w:val="24"/>
                <w:szCs w:val="24"/>
                <w:lang w:val="id-ID"/>
              </w:rPr>
            </w:pPr>
          </w:p>
          <w:p w:rsidR="008F54BB" w:rsidRPr="000A5123" w:rsidRDefault="008F54BB">
            <w:pPr>
              <w:rPr>
                <w:rFonts w:ascii="Arial" w:hAnsi="Arial" w:cs="Arial"/>
                <w:sz w:val="24"/>
                <w:szCs w:val="24"/>
                <w:lang w:val="id-ID"/>
              </w:rPr>
            </w:pPr>
            <w:r w:rsidRPr="000A5123">
              <w:rPr>
                <w:rFonts w:ascii="Arial" w:hAnsi="Arial" w:cs="Arial"/>
                <w:sz w:val="24"/>
                <w:szCs w:val="24"/>
                <w:lang w:val="id-ID"/>
              </w:rPr>
              <w:t>Perlu adanya sosilalisasi kepada orang tua</w:t>
            </w:r>
          </w:p>
          <w:p w:rsidR="008F54BB" w:rsidRPr="000A5123" w:rsidRDefault="008F54BB">
            <w:pPr>
              <w:rPr>
                <w:rFonts w:ascii="Arial" w:hAnsi="Arial" w:cs="Arial"/>
                <w:sz w:val="24"/>
                <w:szCs w:val="24"/>
                <w:lang w:val="id-ID"/>
              </w:rPr>
            </w:pPr>
          </w:p>
          <w:p w:rsidR="008F54BB" w:rsidRPr="000A5123" w:rsidRDefault="008F54BB">
            <w:pPr>
              <w:rPr>
                <w:rFonts w:ascii="Arial" w:hAnsi="Arial" w:cs="Arial"/>
                <w:sz w:val="24"/>
                <w:szCs w:val="24"/>
                <w:lang w:val="id-ID"/>
              </w:rPr>
            </w:pPr>
            <w:r w:rsidRPr="000A5123">
              <w:rPr>
                <w:rFonts w:ascii="Arial" w:hAnsi="Arial" w:cs="Arial"/>
                <w:sz w:val="24"/>
                <w:szCs w:val="24"/>
                <w:lang w:val="id-ID"/>
              </w:rPr>
              <w:t>Sosialisasi kepada masyarakat</w:t>
            </w:r>
          </w:p>
        </w:tc>
      </w:tr>
      <w:tr w:rsidR="008F54BB" w:rsidRPr="000A5123" w:rsidTr="000A5123">
        <w:trPr>
          <w:trHeight w:val="1153"/>
        </w:trPr>
        <w:tc>
          <w:tcPr>
            <w:tcW w:w="738" w:type="dxa"/>
          </w:tcPr>
          <w:p w:rsidR="008F54BB" w:rsidRPr="000A5123" w:rsidRDefault="008F54BB">
            <w:pPr>
              <w:rPr>
                <w:rFonts w:ascii="Arial" w:hAnsi="Arial" w:cs="Arial"/>
                <w:sz w:val="24"/>
                <w:szCs w:val="24"/>
                <w:lang w:val="id-ID"/>
              </w:rPr>
            </w:pPr>
            <w:r w:rsidRPr="000A5123">
              <w:rPr>
                <w:rFonts w:ascii="Arial" w:hAnsi="Arial" w:cs="Arial"/>
                <w:sz w:val="24"/>
                <w:szCs w:val="24"/>
                <w:lang w:val="id-ID"/>
              </w:rPr>
              <w:t>4.</w:t>
            </w:r>
          </w:p>
        </w:tc>
        <w:tc>
          <w:tcPr>
            <w:tcW w:w="4500" w:type="dxa"/>
          </w:tcPr>
          <w:p w:rsidR="008F54BB" w:rsidRPr="000A5123" w:rsidRDefault="008F54BB" w:rsidP="00755066">
            <w:pPr>
              <w:rPr>
                <w:rFonts w:ascii="Arial" w:hAnsi="Arial" w:cs="Arial"/>
                <w:b/>
                <w:color w:val="C00000"/>
                <w:sz w:val="24"/>
                <w:szCs w:val="24"/>
                <w:lang w:val="id-ID"/>
              </w:rPr>
            </w:pPr>
            <w:r w:rsidRPr="000A5123">
              <w:rPr>
                <w:rFonts w:ascii="Arial" w:hAnsi="Arial" w:cs="Arial"/>
                <w:b/>
                <w:color w:val="C00000"/>
                <w:sz w:val="24"/>
                <w:szCs w:val="24"/>
                <w:lang w:val="id-ID"/>
              </w:rPr>
              <w:t>ANGGARAN (SUMBER DANA)</w:t>
            </w:r>
          </w:p>
          <w:p w:rsidR="000A5123" w:rsidRPr="000A5123" w:rsidRDefault="000A5123" w:rsidP="00755066">
            <w:pPr>
              <w:rPr>
                <w:rFonts w:ascii="Arial" w:hAnsi="Arial" w:cs="Arial"/>
                <w:sz w:val="24"/>
                <w:szCs w:val="24"/>
                <w:lang w:val="id-ID"/>
              </w:rPr>
            </w:pPr>
          </w:p>
          <w:p w:rsidR="008F54BB" w:rsidRPr="000A5123" w:rsidRDefault="008F54BB" w:rsidP="00755066">
            <w:pPr>
              <w:rPr>
                <w:rFonts w:ascii="Arial" w:hAnsi="Arial" w:cs="Arial"/>
                <w:sz w:val="24"/>
                <w:szCs w:val="24"/>
                <w:lang w:val="id-ID"/>
              </w:rPr>
            </w:pPr>
            <w:r w:rsidRPr="000A5123">
              <w:rPr>
                <w:rFonts w:ascii="Arial" w:hAnsi="Arial" w:cs="Arial"/>
                <w:sz w:val="24"/>
                <w:szCs w:val="24"/>
                <w:lang w:val="id-ID"/>
              </w:rPr>
              <w:t>Belum ada alokasi dana yang bersumber BOP maupun BOS</w:t>
            </w:r>
          </w:p>
        </w:tc>
        <w:tc>
          <w:tcPr>
            <w:tcW w:w="4338" w:type="dxa"/>
          </w:tcPr>
          <w:p w:rsidR="008F54BB" w:rsidRPr="000A5123" w:rsidRDefault="008F54BB">
            <w:pPr>
              <w:rPr>
                <w:rFonts w:ascii="Arial" w:hAnsi="Arial" w:cs="Arial"/>
                <w:sz w:val="24"/>
                <w:szCs w:val="24"/>
                <w:lang w:val="id-ID"/>
              </w:rPr>
            </w:pPr>
          </w:p>
          <w:p w:rsidR="008F54BB" w:rsidRPr="000A5123" w:rsidRDefault="008F54BB">
            <w:pPr>
              <w:rPr>
                <w:rFonts w:ascii="Arial" w:hAnsi="Arial" w:cs="Arial"/>
                <w:sz w:val="24"/>
                <w:szCs w:val="24"/>
                <w:lang w:val="id-ID"/>
              </w:rPr>
            </w:pPr>
          </w:p>
          <w:p w:rsidR="008F54BB" w:rsidRPr="000A5123" w:rsidRDefault="008F54BB">
            <w:pPr>
              <w:rPr>
                <w:rFonts w:ascii="Arial" w:hAnsi="Arial" w:cs="Arial"/>
                <w:sz w:val="24"/>
                <w:szCs w:val="24"/>
                <w:lang w:val="id-ID"/>
              </w:rPr>
            </w:pPr>
            <w:r w:rsidRPr="000A5123">
              <w:rPr>
                <w:rFonts w:ascii="Arial" w:hAnsi="Arial" w:cs="Arial"/>
                <w:sz w:val="24"/>
                <w:szCs w:val="24"/>
                <w:lang w:val="id-ID"/>
              </w:rPr>
              <w:t>Harus dianggarkan dari BOP maupun BOS</w:t>
            </w:r>
          </w:p>
        </w:tc>
      </w:tr>
      <w:tr w:rsidR="0002479D" w:rsidRPr="000A5123" w:rsidTr="008F54BB">
        <w:trPr>
          <w:trHeight w:val="1550"/>
        </w:trPr>
        <w:tc>
          <w:tcPr>
            <w:tcW w:w="738" w:type="dxa"/>
          </w:tcPr>
          <w:p w:rsidR="0002479D" w:rsidRPr="000A5123" w:rsidRDefault="008F54BB">
            <w:pPr>
              <w:rPr>
                <w:rFonts w:ascii="Arial" w:hAnsi="Arial" w:cs="Arial"/>
                <w:sz w:val="24"/>
                <w:szCs w:val="24"/>
                <w:lang w:val="id-ID"/>
              </w:rPr>
            </w:pPr>
            <w:r w:rsidRPr="000A5123">
              <w:rPr>
                <w:rFonts w:ascii="Arial" w:hAnsi="Arial" w:cs="Arial"/>
                <w:sz w:val="24"/>
                <w:szCs w:val="24"/>
                <w:lang w:val="id-ID"/>
              </w:rPr>
              <w:t>5</w:t>
            </w:r>
            <w:r w:rsidR="0060689A">
              <w:rPr>
                <w:rFonts w:ascii="Arial" w:hAnsi="Arial" w:cs="Arial"/>
                <w:sz w:val="24"/>
                <w:szCs w:val="24"/>
                <w:lang w:val="id-ID"/>
              </w:rPr>
              <w:t>.</w:t>
            </w:r>
          </w:p>
        </w:tc>
        <w:tc>
          <w:tcPr>
            <w:tcW w:w="4500" w:type="dxa"/>
          </w:tcPr>
          <w:p w:rsidR="0002479D" w:rsidRPr="000A5123" w:rsidRDefault="008F54BB" w:rsidP="00755066">
            <w:pPr>
              <w:rPr>
                <w:rFonts w:ascii="Arial" w:hAnsi="Arial" w:cs="Arial"/>
                <w:b/>
                <w:color w:val="C00000"/>
                <w:sz w:val="24"/>
                <w:szCs w:val="24"/>
                <w:lang w:val="id-ID"/>
              </w:rPr>
            </w:pPr>
            <w:r w:rsidRPr="000A5123">
              <w:rPr>
                <w:rFonts w:ascii="Arial" w:hAnsi="Arial" w:cs="Arial"/>
                <w:b/>
                <w:color w:val="C00000"/>
                <w:sz w:val="24"/>
                <w:szCs w:val="24"/>
                <w:lang w:val="id-ID"/>
              </w:rPr>
              <w:t>TATA TERTIB</w:t>
            </w:r>
          </w:p>
          <w:p w:rsidR="000A5123" w:rsidRPr="000A5123" w:rsidRDefault="000A5123" w:rsidP="00755066">
            <w:pPr>
              <w:rPr>
                <w:rFonts w:ascii="Arial" w:hAnsi="Arial" w:cs="Arial"/>
                <w:sz w:val="24"/>
                <w:szCs w:val="24"/>
                <w:lang w:val="id-ID"/>
              </w:rPr>
            </w:pPr>
          </w:p>
          <w:p w:rsidR="008F54BB" w:rsidRPr="000A5123" w:rsidRDefault="008F54BB" w:rsidP="00755066">
            <w:pPr>
              <w:rPr>
                <w:rFonts w:ascii="Arial" w:hAnsi="Arial" w:cs="Arial"/>
                <w:sz w:val="24"/>
                <w:szCs w:val="24"/>
                <w:lang w:val="id-ID"/>
              </w:rPr>
            </w:pPr>
            <w:r w:rsidRPr="000A5123">
              <w:rPr>
                <w:rFonts w:ascii="Arial" w:hAnsi="Arial" w:cs="Arial"/>
                <w:sz w:val="24"/>
                <w:szCs w:val="24"/>
                <w:lang w:val="id-ID"/>
              </w:rPr>
              <w:t>Penegakan Tata tertib sering terkendala oleh perilaku ABK</w:t>
            </w:r>
          </w:p>
        </w:tc>
        <w:tc>
          <w:tcPr>
            <w:tcW w:w="4338" w:type="dxa"/>
          </w:tcPr>
          <w:p w:rsidR="0002479D" w:rsidRPr="000A5123" w:rsidRDefault="0002479D">
            <w:pPr>
              <w:rPr>
                <w:rFonts w:ascii="Arial" w:hAnsi="Arial" w:cs="Arial"/>
                <w:sz w:val="24"/>
                <w:szCs w:val="24"/>
                <w:lang w:val="id-ID"/>
              </w:rPr>
            </w:pPr>
          </w:p>
          <w:p w:rsidR="000A5123" w:rsidRPr="000A5123" w:rsidRDefault="000A5123">
            <w:pPr>
              <w:rPr>
                <w:rFonts w:ascii="Arial" w:hAnsi="Arial" w:cs="Arial"/>
                <w:sz w:val="24"/>
                <w:szCs w:val="24"/>
                <w:lang w:val="id-ID"/>
              </w:rPr>
            </w:pPr>
          </w:p>
          <w:p w:rsidR="008F54BB" w:rsidRPr="000A5123" w:rsidRDefault="008F54BB">
            <w:pPr>
              <w:rPr>
                <w:rFonts w:ascii="Arial" w:hAnsi="Arial" w:cs="Arial"/>
                <w:sz w:val="24"/>
                <w:szCs w:val="24"/>
                <w:lang w:val="id-ID"/>
              </w:rPr>
            </w:pPr>
            <w:r w:rsidRPr="000A5123">
              <w:rPr>
                <w:rFonts w:ascii="Arial" w:hAnsi="Arial" w:cs="Arial"/>
                <w:sz w:val="24"/>
                <w:szCs w:val="24"/>
                <w:lang w:val="id-ID"/>
              </w:rPr>
              <w:t>Pendamping selalu mendampingi baik di luar maupun di dalam kelas.</w:t>
            </w:r>
          </w:p>
          <w:p w:rsidR="008F54BB" w:rsidRPr="000A5123" w:rsidRDefault="008F54BB">
            <w:pPr>
              <w:rPr>
                <w:rFonts w:ascii="Arial" w:hAnsi="Arial" w:cs="Arial"/>
                <w:sz w:val="24"/>
                <w:szCs w:val="24"/>
                <w:lang w:val="id-ID"/>
              </w:rPr>
            </w:pPr>
          </w:p>
        </w:tc>
      </w:tr>
    </w:tbl>
    <w:p w:rsidR="000A5123" w:rsidRDefault="000A5123" w:rsidP="000A5123">
      <w:pPr>
        <w:spacing w:after="0" w:line="240" w:lineRule="auto"/>
        <w:rPr>
          <w:rFonts w:ascii="Tahoma" w:hAnsi="Tahoma" w:cs="Tahoma"/>
          <w:b/>
          <w:szCs w:val="24"/>
          <w:lang w:val="id-ID"/>
        </w:rPr>
      </w:pPr>
    </w:p>
    <w:p w:rsidR="000A5123" w:rsidRDefault="000A5123" w:rsidP="000A5123">
      <w:pPr>
        <w:spacing w:after="0" w:line="240" w:lineRule="auto"/>
        <w:rPr>
          <w:rFonts w:ascii="Tahoma" w:hAnsi="Tahoma" w:cs="Tahoma"/>
          <w:b/>
          <w:szCs w:val="24"/>
          <w:lang w:val="id-ID"/>
        </w:rPr>
      </w:pPr>
    </w:p>
    <w:p w:rsidR="000A5123" w:rsidRDefault="000A5123" w:rsidP="000A5123">
      <w:pPr>
        <w:spacing w:after="0" w:line="240" w:lineRule="auto"/>
        <w:rPr>
          <w:rFonts w:ascii="Tahoma" w:hAnsi="Tahoma" w:cs="Tahoma"/>
          <w:b/>
          <w:szCs w:val="24"/>
          <w:lang w:val="id-ID"/>
        </w:rPr>
      </w:pPr>
    </w:p>
    <w:p w:rsidR="00FC581D" w:rsidRDefault="00FC581D" w:rsidP="000A5123">
      <w:pPr>
        <w:spacing w:after="0" w:line="240" w:lineRule="auto"/>
        <w:rPr>
          <w:rFonts w:ascii="Tahoma" w:hAnsi="Tahoma" w:cs="Tahoma"/>
          <w:b/>
          <w:szCs w:val="24"/>
          <w:lang w:val="id-ID"/>
        </w:rPr>
      </w:pPr>
    </w:p>
    <w:p w:rsidR="004C2942" w:rsidRDefault="004C2942">
      <w:pPr>
        <w:rPr>
          <w:rFonts w:ascii="Tahoma" w:hAnsi="Tahoma" w:cs="Tahoma"/>
          <w:b/>
          <w:szCs w:val="24"/>
          <w:lang w:val="id-ID"/>
        </w:rPr>
      </w:pPr>
      <w:r>
        <w:rPr>
          <w:rFonts w:ascii="Tahoma" w:hAnsi="Tahoma" w:cs="Tahoma"/>
          <w:b/>
          <w:szCs w:val="24"/>
          <w:lang w:val="id-ID"/>
        </w:rPr>
        <w:br w:type="page"/>
      </w:r>
    </w:p>
    <w:p w:rsidR="00FC581D" w:rsidRDefault="00FC581D" w:rsidP="000A5123">
      <w:pPr>
        <w:spacing w:after="0" w:line="240" w:lineRule="auto"/>
        <w:rPr>
          <w:rFonts w:ascii="Tahoma" w:hAnsi="Tahoma" w:cs="Tahoma"/>
          <w:b/>
          <w:szCs w:val="24"/>
          <w:lang w:val="id-ID"/>
        </w:rPr>
      </w:pPr>
    </w:p>
    <w:p w:rsidR="00FC581D" w:rsidRDefault="00FC581D" w:rsidP="000A5123">
      <w:pPr>
        <w:spacing w:after="0" w:line="240" w:lineRule="auto"/>
        <w:rPr>
          <w:rFonts w:ascii="Tahoma" w:hAnsi="Tahoma" w:cs="Tahoma"/>
          <w:b/>
          <w:szCs w:val="24"/>
          <w:lang w:val="id-ID"/>
        </w:rPr>
      </w:pPr>
    </w:p>
    <w:p w:rsidR="00FC581D" w:rsidRDefault="00FC581D" w:rsidP="000A5123">
      <w:pPr>
        <w:spacing w:after="0" w:line="240" w:lineRule="auto"/>
        <w:rPr>
          <w:rFonts w:ascii="Tahoma" w:hAnsi="Tahoma" w:cs="Tahoma"/>
          <w:b/>
          <w:szCs w:val="24"/>
          <w:lang w:val="id-ID"/>
        </w:rPr>
      </w:pPr>
    </w:p>
    <w:p w:rsidR="000A5123" w:rsidRDefault="000A5123" w:rsidP="000A5123">
      <w:pPr>
        <w:spacing w:after="0" w:line="240" w:lineRule="auto"/>
        <w:rPr>
          <w:rFonts w:ascii="Tahoma" w:hAnsi="Tahoma" w:cs="Tahoma"/>
          <w:b/>
          <w:szCs w:val="24"/>
          <w:lang w:val="id-ID"/>
        </w:rPr>
      </w:pPr>
    </w:p>
    <w:p w:rsidR="00A375B5" w:rsidRDefault="00A375B5" w:rsidP="00A375B5">
      <w:pPr>
        <w:spacing w:after="0" w:line="240" w:lineRule="auto"/>
        <w:rPr>
          <w:rFonts w:ascii="Arial" w:hAnsi="Arial" w:cs="Arial"/>
          <w:b/>
          <w:sz w:val="24"/>
          <w:szCs w:val="24"/>
          <w:lang w:val="id-ID"/>
        </w:rPr>
      </w:pPr>
    </w:p>
    <w:p w:rsidR="000A5123" w:rsidRDefault="00A375B5" w:rsidP="00A375B5">
      <w:pPr>
        <w:spacing w:after="0" w:line="240" w:lineRule="auto"/>
        <w:rPr>
          <w:rFonts w:ascii="Arial" w:hAnsi="Arial" w:cs="Arial"/>
          <w:b/>
          <w:sz w:val="24"/>
          <w:szCs w:val="24"/>
          <w:lang w:val="id-ID"/>
        </w:rPr>
      </w:pPr>
      <w:r>
        <w:rPr>
          <w:rFonts w:ascii="Arial" w:hAnsi="Arial" w:cs="Arial"/>
          <w:b/>
          <w:noProof/>
          <w:sz w:val="24"/>
          <w:szCs w:val="24"/>
          <w:lang w:val="id-ID" w:eastAsia="id-ID"/>
        </w:rPr>
        <w:pict>
          <v:roundrect id="_x0000_s1029" style="position:absolute;margin-left:-18.75pt;margin-top:-34.5pt;width:405.75pt;height:246.75pt;z-index:-251658241" arcsize="10923f" fillcolor="#4bacc6 [3208]" strokecolor="#f2f2f2 [3041]" strokeweight="3pt">
            <v:shadow on="t" type="perspective" color="#205867 [1608]" opacity=".5" offset="1pt" offset2="-1pt"/>
            <v:textbox>
              <w:txbxContent>
                <w:p w:rsidR="00A375B5" w:rsidRDefault="00A375B5"/>
              </w:txbxContent>
            </v:textbox>
          </v:roundrect>
        </w:pict>
      </w:r>
      <w:r w:rsidR="000A5123" w:rsidRPr="000A5123">
        <w:rPr>
          <w:rFonts w:ascii="Arial" w:hAnsi="Arial" w:cs="Arial"/>
          <w:b/>
          <w:sz w:val="24"/>
          <w:szCs w:val="24"/>
        </w:rPr>
        <w:t>DAFTAR NAMA KELOMPOK 1</w:t>
      </w:r>
      <w:r>
        <w:rPr>
          <w:rFonts w:ascii="Arial" w:hAnsi="Arial" w:cs="Arial"/>
          <w:b/>
          <w:sz w:val="24"/>
          <w:szCs w:val="24"/>
          <w:lang w:val="id-ID"/>
        </w:rPr>
        <w:t xml:space="preserve"> </w:t>
      </w:r>
    </w:p>
    <w:p w:rsidR="00A375B5" w:rsidRDefault="00A375B5" w:rsidP="00A375B5">
      <w:pPr>
        <w:spacing w:after="0" w:line="240" w:lineRule="auto"/>
        <w:rPr>
          <w:rFonts w:ascii="Arial" w:hAnsi="Arial" w:cs="Arial"/>
          <w:b/>
          <w:sz w:val="24"/>
          <w:szCs w:val="24"/>
          <w:lang w:val="id-ID"/>
        </w:rPr>
      </w:pPr>
    </w:p>
    <w:p w:rsidR="00A375B5" w:rsidRDefault="00A375B5" w:rsidP="00A375B5">
      <w:pPr>
        <w:spacing w:after="0" w:line="240" w:lineRule="auto"/>
        <w:rPr>
          <w:rFonts w:ascii="Arial" w:hAnsi="Arial" w:cs="Arial"/>
          <w:b/>
          <w:sz w:val="24"/>
          <w:szCs w:val="24"/>
          <w:lang w:val="id-ID"/>
        </w:rPr>
      </w:pPr>
      <w:r>
        <w:rPr>
          <w:rFonts w:ascii="Arial" w:hAnsi="Arial" w:cs="Arial"/>
          <w:b/>
          <w:sz w:val="24"/>
          <w:szCs w:val="24"/>
          <w:lang w:val="id-ID"/>
        </w:rPr>
        <w:t>Pelatihan Peningkatan Kompetensi Kepala Sekolah</w:t>
      </w:r>
    </w:p>
    <w:p w:rsidR="00A375B5" w:rsidRDefault="00A375B5" w:rsidP="00A375B5">
      <w:pPr>
        <w:spacing w:after="0" w:line="240" w:lineRule="auto"/>
        <w:rPr>
          <w:rFonts w:ascii="Arial" w:hAnsi="Arial" w:cs="Arial"/>
          <w:b/>
          <w:sz w:val="24"/>
          <w:szCs w:val="24"/>
          <w:lang w:val="id-ID"/>
        </w:rPr>
      </w:pPr>
      <w:r>
        <w:rPr>
          <w:rFonts w:ascii="Arial" w:hAnsi="Arial" w:cs="Arial"/>
          <w:b/>
          <w:sz w:val="24"/>
          <w:szCs w:val="24"/>
          <w:lang w:val="id-ID"/>
        </w:rPr>
        <w:t xml:space="preserve">Dalam mengelola implementasi Kurikulum 2013 bagi </w:t>
      </w:r>
    </w:p>
    <w:p w:rsidR="00A375B5" w:rsidRDefault="00A375B5" w:rsidP="00A375B5">
      <w:pPr>
        <w:spacing w:after="0" w:line="240" w:lineRule="auto"/>
        <w:rPr>
          <w:rFonts w:ascii="Arial" w:hAnsi="Arial" w:cs="Arial"/>
          <w:b/>
          <w:sz w:val="24"/>
          <w:szCs w:val="24"/>
          <w:lang w:val="id-ID"/>
        </w:rPr>
      </w:pPr>
      <w:r>
        <w:rPr>
          <w:rFonts w:ascii="Arial" w:hAnsi="Arial" w:cs="Arial"/>
          <w:b/>
          <w:sz w:val="24"/>
          <w:szCs w:val="24"/>
          <w:lang w:val="id-ID"/>
        </w:rPr>
        <w:t>Kepala SMA dan Pengawas</w:t>
      </w:r>
    </w:p>
    <w:p w:rsidR="00A375B5" w:rsidRPr="00A375B5" w:rsidRDefault="00A375B5" w:rsidP="00A375B5">
      <w:pPr>
        <w:spacing w:after="0" w:line="240" w:lineRule="auto"/>
        <w:rPr>
          <w:rFonts w:ascii="Arial" w:hAnsi="Arial" w:cs="Arial"/>
          <w:b/>
          <w:sz w:val="24"/>
          <w:szCs w:val="24"/>
          <w:lang w:val="id-ID"/>
        </w:rPr>
      </w:pPr>
    </w:p>
    <w:p w:rsidR="000A5123" w:rsidRPr="000A5123" w:rsidRDefault="000A5123" w:rsidP="00A375B5">
      <w:pPr>
        <w:pStyle w:val="ListParagraph"/>
        <w:numPr>
          <w:ilvl w:val="0"/>
          <w:numId w:val="2"/>
        </w:numPr>
        <w:spacing w:after="0" w:line="240" w:lineRule="auto"/>
        <w:jc w:val="left"/>
        <w:rPr>
          <w:rFonts w:ascii="Arial" w:hAnsi="Arial" w:cs="Arial"/>
          <w:szCs w:val="24"/>
        </w:rPr>
      </w:pPr>
      <w:r w:rsidRPr="000A5123">
        <w:rPr>
          <w:rFonts w:ascii="Arial" w:hAnsi="Arial" w:cs="Arial"/>
          <w:szCs w:val="24"/>
        </w:rPr>
        <w:t>SUYITNO (PENDAMPING)</w:t>
      </w:r>
    </w:p>
    <w:p w:rsidR="000A5123" w:rsidRPr="000A5123" w:rsidRDefault="000A5123" w:rsidP="00A375B5">
      <w:pPr>
        <w:pStyle w:val="ListParagraph"/>
        <w:numPr>
          <w:ilvl w:val="0"/>
          <w:numId w:val="2"/>
        </w:numPr>
        <w:spacing w:after="0" w:line="240" w:lineRule="auto"/>
        <w:jc w:val="left"/>
        <w:rPr>
          <w:rFonts w:ascii="Arial" w:hAnsi="Arial" w:cs="Arial"/>
          <w:szCs w:val="24"/>
        </w:rPr>
      </w:pPr>
      <w:r w:rsidRPr="000A5123">
        <w:rPr>
          <w:rFonts w:ascii="Arial" w:hAnsi="Arial" w:cs="Arial"/>
          <w:szCs w:val="24"/>
        </w:rPr>
        <w:t>SOHIBUL BAHRI(KETUA)</w:t>
      </w:r>
    </w:p>
    <w:p w:rsidR="000A5123" w:rsidRPr="000A5123" w:rsidRDefault="000A5123" w:rsidP="00A375B5">
      <w:pPr>
        <w:pStyle w:val="ListParagraph"/>
        <w:numPr>
          <w:ilvl w:val="0"/>
          <w:numId w:val="2"/>
        </w:numPr>
        <w:spacing w:after="0" w:line="240" w:lineRule="auto"/>
        <w:jc w:val="left"/>
        <w:rPr>
          <w:rFonts w:ascii="Arial" w:hAnsi="Arial" w:cs="Arial"/>
          <w:szCs w:val="24"/>
        </w:rPr>
      </w:pPr>
      <w:r w:rsidRPr="000A5123">
        <w:rPr>
          <w:rFonts w:ascii="Arial" w:hAnsi="Arial" w:cs="Arial"/>
          <w:szCs w:val="24"/>
        </w:rPr>
        <w:t>MULYATI (PEMBICARA)</w:t>
      </w:r>
    </w:p>
    <w:p w:rsidR="000A5123" w:rsidRPr="000A5123" w:rsidRDefault="000A5123" w:rsidP="00A375B5">
      <w:pPr>
        <w:pStyle w:val="ListParagraph"/>
        <w:numPr>
          <w:ilvl w:val="0"/>
          <w:numId w:val="2"/>
        </w:numPr>
        <w:spacing w:after="0" w:line="240" w:lineRule="auto"/>
        <w:jc w:val="left"/>
        <w:rPr>
          <w:rFonts w:ascii="Arial" w:hAnsi="Arial" w:cs="Arial"/>
          <w:szCs w:val="24"/>
        </w:rPr>
      </w:pPr>
      <w:r w:rsidRPr="000A5123">
        <w:rPr>
          <w:rFonts w:ascii="Arial" w:hAnsi="Arial" w:cs="Arial"/>
          <w:szCs w:val="24"/>
        </w:rPr>
        <w:t>SONY J (ANGGOTA)</w:t>
      </w:r>
    </w:p>
    <w:p w:rsidR="000A5123" w:rsidRPr="000A5123" w:rsidRDefault="000A5123" w:rsidP="00A375B5">
      <w:pPr>
        <w:pStyle w:val="ListParagraph"/>
        <w:numPr>
          <w:ilvl w:val="0"/>
          <w:numId w:val="2"/>
        </w:numPr>
        <w:spacing w:after="0" w:line="240" w:lineRule="auto"/>
        <w:jc w:val="left"/>
        <w:rPr>
          <w:rFonts w:ascii="Arial" w:hAnsi="Arial" w:cs="Arial"/>
          <w:szCs w:val="24"/>
        </w:rPr>
      </w:pPr>
      <w:r w:rsidRPr="000A5123">
        <w:rPr>
          <w:rFonts w:ascii="Arial" w:hAnsi="Arial" w:cs="Arial"/>
          <w:szCs w:val="24"/>
        </w:rPr>
        <w:t>PARTO (SEKRETARIS)</w:t>
      </w:r>
    </w:p>
    <w:p w:rsidR="000A5123" w:rsidRPr="000A5123" w:rsidRDefault="000A5123" w:rsidP="00A375B5">
      <w:pPr>
        <w:pStyle w:val="ListParagraph"/>
        <w:numPr>
          <w:ilvl w:val="0"/>
          <w:numId w:val="2"/>
        </w:numPr>
        <w:spacing w:after="0" w:line="240" w:lineRule="auto"/>
        <w:jc w:val="left"/>
        <w:rPr>
          <w:rFonts w:ascii="Arial" w:hAnsi="Arial" w:cs="Arial"/>
          <w:szCs w:val="24"/>
        </w:rPr>
      </w:pPr>
      <w:r w:rsidRPr="000A5123">
        <w:rPr>
          <w:rFonts w:ascii="Arial" w:hAnsi="Arial" w:cs="Arial"/>
          <w:szCs w:val="24"/>
        </w:rPr>
        <w:t>ABDUL MUKTI AS(ANGGOTA)</w:t>
      </w:r>
    </w:p>
    <w:p w:rsidR="000A5123" w:rsidRPr="000A5123" w:rsidRDefault="000A5123" w:rsidP="00A375B5">
      <w:pPr>
        <w:pStyle w:val="ListParagraph"/>
        <w:numPr>
          <w:ilvl w:val="0"/>
          <w:numId w:val="2"/>
        </w:numPr>
        <w:spacing w:after="0" w:line="240" w:lineRule="auto"/>
        <w:jc w:val="left"/>
        <w:rPr>
          <w:rFonts w:ascii="Arial" w:hAnsi="Arial" w:cs="Arial"/>
          <w:szCs w:val="24"/>
        </w:rPr>
      </w:pPr>
      <w:r w:rsidRPr="000A5123">
        <w:rPr>
          <w:rFonts w:ascii="Arial" w:hAnsi="Arial" w:cs="Arial"/>
          <w:szCs w:val="24"/>
        </w:rPr>
        <w:t>AUP A( ANGGOTA)</w:t>
      </w:r>
    </w:p>
    <w:p w:rsidR="000A5123" w:rsidRPr="000A5123" w:rsidRDefault="000A5123" w:rsidP="00A375B5">
      <w:pPr>
        <w:pStyle w:val="ListParagraph"/>
        <w:numPr>
          <w:ilvl w:val="0"/>
          <w:numId w:val="2"/>
        </w:numPr>
        <w:spacing w:after="0" w:line="240" w:lineRule="auto"/>
        <w:jc w:val="left"/>
        <w:rPr>
          <w:rFonts w:ascii="Arial" w:hAnsi="Arial" w:cs="Arial"/>
          <w:szCs w:val="24"/>
        </w:rPr>
      </w:pPr>
      <w:r w:rsidRPr="000A5123">
        <w:rPr>
          <w:rFonts w:ascii="Arial" w:hAnsi="Arial" w:cs="Arial"/>
          <w:szCs w:val="24"/>
        </w:rPr>
        <w:t>JALALUDDIN (ANGGOTA)</w:t>
      </w:r>
    </w:p>
    <w:p w:rsidR="000A5123" w:rsidRDefault="000A5123" w:rsidP="000A5123">
      <w:pPr>
        <w:spacing w:after="0" w:line="240" w:lineRule="auto"/>
        <w:rPr>
          <w:rFonts w:ascii="Tahoma" w:hAnsi="Tahoma" w:cs="Tahoma"/>
          <w:b/>
          <w:szCs w:val="24"/>
          <w:lang w:val="id-ID"/>
        </w:rPr>
      </w:pPr>
    </w:p>
    <w:p w:rsidR="000A5123" w:rsidRDefault="000A5123" w:rsidP="00035A74">
      <w:pPr>
        <w:spacing w:after="0" w:line="240" w:lineRule="auto"/>
        <w:jc w:val="center"/>
        <w:rPr>
          <w:rFonts w:ascii="Tahoma" w:hAnsi="Tahoma" w:cs="Tahoma"/>
          <w:b/>
          <w:szCs w:val="24"/>
          <w:lang w:val="id-ID"/>
        </w:rPr>
      </w:pPr>
    </w:p>
    <w:p w:rsidR="000A5123" w:rsidRDefault="000A5123" w:rsidP="00035A74">
      <w:pPr>
        <w:spacing w:after="0" w:line="240" w:lineRule="auto"/>
        <w:jc w:val="center"/>
        <w:rPr>
          <w:rFonts w:ascii="Tahoma" w:hAnsi="Tahoma" w:cs="Tahoma"/>
          <w:b/>
          <w:szCs w:val="24"/>
          <w:lang w:val="id-ID"/>
        </w:rPr>
      </w:pPr>
    </w:p>
    <w:p w:rsidR="000A5123" w:rsidRDefault="000A5123">
      <w:pPr>
        <w:rPr>
          <w:rFonts w:ascii="Tahoma" w:hAnsi="Tahoma" w:cs="Tahoma"/>
          <w:b/>
          <w:szCs w:val="24"/>
          <w:lang w:val="id-ID"/>
        </w:rPr>
      </w:pPr>
      <w:r>
        <w:rPr>
          <w:rFonts w:ascii="Tahoma" w:hAnsi="Tahoma" w:cs="Tahoma"/>
          <w:b/>
          <w:szCs w:val="24"/>
          <w:lang w:val="id-ID"/>
        </w:rPr>
        <w:br w:type="page"/>
      </w:r>
    </w:p>
    <w:p w:rsidR="00035A74" w:rsidRDefault="00AB39D2" w:rsidP="00035A74">
      <w:pPr>
        <w:spacing w:after="0" w:line="240" w:lineRule="auto"/>
        <w:jc w:val="center"/>
        <w:rPr>
          <w:rFonts w:ascii="Tahoma" w:hAnsi="Tahoma" w:cs="Tahoma"/>
          <w:b/>
          <w:szCs w:val="24"/>
          <w:lang w:val="id-ID"/>
        </w:rPr>
      </w:pPr>
      <w:r w:rsidRPr="00AB39D2">
        <w:rPr>
          <w:rFonts w:ascii="Tahoma" w:hAnsi="Tahoma" w:cs="Tahoma"/>
          <w:b/>
          <w:noProof/>
          <w:szCs w:val="24"/>
        </w:rPr>
        <w:lastRenderedPageBreak/>
        <w:pict>
          <v:roundrect id="Rounded Rectangle 40" o:spid="_x0000_s1027" style="position:absolute;left:0;text-align:left;margin-left:47.85pt;margin-top:4.3pt;width:388.95pt;height:65.25pt;z-index:25165926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" strokecolor="#5b9bd5" strokeweight="5pt">
            <v:stroke linestyle="thickThin"/>
            <v:shadow color="#868686"/>
            <v:textbox>
              <w:txbxContent>
                <w:p w:rsidR="00035A74" w:rsidRPr="005E2BD3" w:rsidRDefault="00035A74" w:rsidP="00035A74">
                  <w:pPr>
                    <w:spacing w:after="0"/>
                    <w:jc w:val="center"/>
                    <w:rPr>
                      <w:b/>
                      <w:bCs/>
                      <w:sz w:val="28"/>
                      <w:szCs w:val="28"/>
                      <w:lang w:val="id-ID"/>
                    </w:rPr>
                  </w:pPr>
                  <w:r w:rsidRPr="005E2BD3">
                    <w:rPr>
                      <w:b/>
                      <w:bCs/>
                      <w:sz w:val="28"/>
                      <w:szCs w:val="28"/>
                      <w:lang w:val="id-ID"/>
                    </w:rPr>
                    <w:t>LEMBAR KERJA</w:t>
                  </w:r>
                  <w:r w:rsidR="00FA2B0F">
                    <w:rPr>
                      <w:b/>
                      <w:bCs/>
                      <w:sz w:val="28"/>
                      <w:szCs w:val="28"/>
                    </w:rPr>
                    <w:t xml:space="preserve"> A </w:t>
                  </w:r>
                  <w:r>
                    <w:rPr>
                      <w:b/>
                      <w:bCs/>
                      <w:sz w:val="28"/>
                      <w:szCs w:val="28"/>
                      <w:lang w:val="id-ID"/>
                    </w:rPr>
                    <w:t>2.2</w:t>
                  </w:r>
                </w:p>
                <w:p w:rsidR="00035A74" w:rsidRPr="005E2BD3" w:rsidRDefault="00035A74" w:rsidP="00035A74">
                  <w:pPr>
                    <w:ind w:left="375"/>
                    <w:jc w:val="center"/>
                    <w:rPr>
                      <w:b/>
                      <w:sz w:val="28"/>
                      <w:szCs w:val="28"/>
                      <w:lang w:val="id-ID"/>
                    </w:rPr>
                  </w:pPr>
                  <w:r>
                    <w:rPr>
                      <w:b/>
                      <w:sz w:val="28"/>
                      <w:szCs w:val="28"/>
                      <w:lang w:val="id-ID"/>
                    </w:rPr>
                    <w:t xml:space="preserve">KONSEP </w:t>
                  </w:r>
                  <w:r w:rsidRPr="005E2BD3">
                    <w:rPr>
                      <w:b/>
                      <w:sz w:val="28"/>
                      <w:szCs w:val="28"/>
                      <w:lang w:val="id-ID"/>
                    </w:rPr>
                    <w:t>PERLINDUNGAN ANAK</w:t>
                  </w:r>
                </w:p>
              </w:txbxContent>
            </v:textbox>
          </v:roundrect>
        </w:pict>
      </w:r>
    </w:p>
    <w:p w:rsidR="00035A74" w:rsidRDefault="00035A74" w:rsidP="00035A74">
      <w:pPr>
        <w:spacing w:after="0" w:line="240" w:lineRule="auto"/>
        <w:jc w:val="center"/>
        <w:rPr>
          <w:rFonts w:ascii="Tahoma" w:hAnsi="Tahoma" w:cs="Tahoma"/>
          <w:b/>
          <w:szCs w:val="24"/>
          <w:lang w:val="id-ID"/>
        </w:rPr>
      </w:pPr>
    </w:p>
    <w:p w:rsidR="00035A74" w:rsidRDefault="00035A74" w:rsidP="00035A74">
      <w:pPr>
        <w:spacing w:after="0" w:line="240" w:lineRule="auto"/>
        <w:jc w:val="center"/>
        <w:rPr>
          <w:rFonts w:ascii="Tahoma" w:hAnsi="Tahoma" w:cs="Tahoma"/>
          <w:b/>
          <w:szCs w:val="24"/>
          <w:lang w:val="id-ID"/>
        </w:rPr>
      </w:pPr>
    </w:p>
    <w:p w:rsidR="00035A74" w:rsidRDefault="00035A74" w:rsidP="00035A74">
      <w:pPr>
        <w:spacing w:after="0" w:line="240" w:lineRule="auto"/>
        <w:jc w:val="center"/>
        <w:rPr>
          <w:rFonts w:ascii="Tahoma" w:hAnsi="Tahoma" w:cs="Tahoma"/>
          <w:b/>
          <w:szCs w:val="24"/>
          <w:lang w:val="id-ID"/>
        </w:rPr>
      </w:pPr>
    </w:p>
    <w:p w:rsidR="00035A74" w:rsidRDefault="00035A74" w:rsidP="00035A74">
      <w:pPr>
        <w:spacing w:line="240" w:lineRule="auto"/>
        <w:jc w:val="both"/>
        <w:rPr>
          <w:rFonts w:ascii="Tahoma" w:hAnsi="Tahoma" w:cs="Tahoma"/>
          <w:b/>
          <w:szCs w:val="24"/>
          <w:lang w:val="id-ID"/>
        </w:rPr>
      </w:pPr>
    </w:p>
    <w:p w:rsidR="00035A74" w:rsidRDefault="00035A74" w:rsidP="00035A74">
      <w:pPr>
        <w:pStyle w:val="ListParagraph"/>
        <w:spacing w:after="0"/>
        <w:ind w:left="425"/>
        <w:rPr>
          <w:rFonts w:ascii="Tahoma" w:hAnsi="Tahoma" w:cs="Tahoma"/>
          <w:szCs w:val="24"/>
        </w:rPr>
      </w:pPr>
      <w:r w:rsidRPr="00B31A1F">
        <w:rPr>
          <w:rFonts w:ascii="Tahoma" w:hAnsi="Tahoma" w:cs="Tahoma"/>
          <w:szCs w:val="24"/>
          <w:lang w:val="id-ID"/>
        </w:rPr>
        <w:t>Lembar Kerja ini bertujuan untuk melengkapai pemahaman Anda dalam memahami konsep perlindungan anak dan Sekolah Ramah Anak . Kerjakan LK ini secara kelompok!</w:t>
      </w:r>
    </w:p>
    <w:p w:rsidR="00755066" w:rsidRDefault="00755066" w:rsidP="00035A74">
      <w:pPr>
        <w:pStyle w:val="ListParagraph"/>
        <w:spacing w:after="0"/>
        <w:ind w:left="425"/>
        <w:rPr>
          <w:rFonts w:ascii="Tahoma" w:hAnsi="Tahoma" w:cs="Tahoma"/>
          <w:b/>
          <w:szCs w:val="24"/>
          <w:lang w:val="id-ID"/>
        </w:rPr>
      </w:pPr>
      <w:r w:rsidRPr="00755066">
        <w:rPr>
          <w:rFonts w:ascii="Tahoma" w:hAnsi="Tahoma" w:cs="Tahoma"/>
          <w:b/>
          <w:szCs w:val="24"/>
        </w:rPr>
        <w:t>(</w:t>
      </w:r>
      <w:proofErr w:type="spellStart"/>
      <w:r w:rsidRPr="00755066">
        <w:rPr>
          <w:rFonts w:ascii="Tahoma" w:hAnsi="Tahoma" w:cs="Tahoma"/>
          <w:b/>
          <w:szCs w:val="24"/>
        </w:rPr>
        <w:t>Contoh</w:t>
      </w:r>
      <w:proofErr w:type="spellEnd"/>
      <w:r w:rsidRPr="00755066">
        <w:rPr>
          <w:rFonts w:ascii="Tahoma" w:hAnsi="Tahoma" w:cs="Tahoma"/>
          <w:b/>
          <w:szCs w:val="24"/>
        </w:rPr>
        <w:t xml:space="preserve"> </w:t>
      </w:r>
      <w:proofErr w:type="spellStart"/>
      <w:r w:rsidRPr="00755066">
        <w:rPr>
          <w:rFonts w:ascii="Tahoma" w:hAnsi="Tahoma" w:cs="Tahoma"/>
          <w:b/>
          <w:szCs w:val="24"/>
        </w:rPr>
        <w:t>jawaban</w:t>
      </w:r>
      <w:proofErr w:type="spellEnd"/>
      <w:r w:rsidRPr="00755066">
        <w:rPr>
          <w:rFonts w:ascii="Tahoma" w:hAnsi="Tahoma" w:cs="Tahoma"/>
          <w:b/>
          <w:szCs w:val="24"/>
        </w:rPr>
        <w:t>)</w:t>
      </w:r>
    </w:p>
    <w:tbl>
      <w:tblPr>
        <w:tblW w:w="0" w:type="auto"/>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3"/>
        <w:gridCol w:w="2506"/>
        <w:gridCol w:w="5501"/>
      </w:tblGrid>
      <w:tr w:rsidR="00035A74" w:rsidRPr="00DD059B" w:rsidTr="007A67D7">
        <w:trPr>
          <w:trHeight w:val="706"/>
          <w:tblHeader/>
        </w:trPr>
        <w:tc>
          <w:tcPr>
            <w:tcW w:w="703" w:type="dxa"/>
            <w:shd w:val="clear" w:color="auto" w:fill="92D050"/>
            <w:vAlign w:val="center"/>
          </w:tcPr>
          <w:p w:rsidR="00035A74" w:rsidRPr="00B31A1F" w:rsidRDefault="00035A74" w:rsidP="009D4E79">
            <w:pPr>
              <w:pStyle w:val="ListParagraph"/>
              <w:spacing w:after="0" w:line="240" w:lineRule="auto"/>
              <w:ind w:left="0"/>
              <w:jc w:val="center"/>
              <w:rPr>
                <w:rFonts w:ascii="Tahoma" w:hAnsi="Tahoma" w:cs="Tahoma"/>
                <w:b/>
                <w:szCs w:val="24"/>
                <w:lang w:val="id-ID"/>
              </w:rPr>
            </w:pPr>
            <w:r w:rsidRPr="00B31A1F">
              <w:rPr>
                <w:rFonts w:ascii="Tahoma" w:hAnsi="Tahoma" w:cs="Tahoma"/>
                <w:b/>
                <w:szCs w:val="24"/>
                <w:lang w:val="id-ID"/>
              </w:rPr>
              <w:t>NO</w:t>
            </w:r>
          </w:p>
        </w:tc>
        <w:tc>
          <w:tcPr>
            <w:tcW w:w="2506" w:type="dxa"/>
            <w:shd w:val="clear" w:color="auto" w:fill="92D050"/>
            <w:vAlign w:val="center"/>
          </w:tcPr>
          <w:p w:rsidR="00035A74" w:rsidRPr="00B31A1F" w:rsidRDefault="00035A74" w:rsidP="009D4E79">
            <w:pPr>
              <w:pStyle w:val="ListParagraph"/>
              <w:spacing w:after="0" w:line="240" w:lineRule="auto"/>
              <w:ind w:left="0"/>
              <w:jc w:val="center"/>
              <w:rPr>
                <w:rFonts w:ascii="Tahoma" w:hAnsi="Tahoma" w:cs="Tahoma"/>
                <w:b/>
                <w:szCs w:val="24"/>
                <w:lang w:val="id-ID"/>
              </w:rPr>
            </w:pPr>
            <w:r w:rsidRPr="00B31A1F">
              <w:rPr>
                <w:rFonts w:ascii="Tahoma" w:hAnsi="Tahoma" w:cs="Tahoma"/>
                <w:b/>
                <w:szCs w:val="24"/>
                <w:lang w:val="id-ID"/>
              </w:rPr>
              <w:t>ASPEK</w:t>
            </w:r>
          </w:p>
        </w:tc>
        <w:tc>
          <w:tcPr>
            <w:tcW w:w="5501" w:type="dxa"/>
            <w:shd w:val="clear" w:color="auto" w:fill="92D050"/>
            <w:vAlign w:val="center"/>
          </w:tcPr>
          <w:p w:rsidR="00035A74" w:rsidRPr="00B31A1F" w:rsidRDefault="00035A74" w:rsidP="009D4E79">
            <w:pPr>
              <w:pStyle w:val="ListParagraph"/>
              <w:spacing w:after="0" w:line="240" w:lineRule="auto"/>
              <w:ind w:left="0"/>
              <w:jc w:val="center"/>
              <w:rPr>
                <w:rFonts w:ascii="Tahoma" w:hAnsi="Tahoma" w:cs="Tahoma"/>
                <w:b/>
                <w:szCs w:val="24"/>
                <w:lang w:val="id-ID"/>
              </w:rPr>
            </w:pPr>
            <w:r w:rsidRPr="00B31A1F">
              <w:rPr>
                <w:rFonts w:ascii="Tahoma" w:hAnsi="Tahoma" w:cs="Tahoma"/>
                <w:b/>
                <w:szCs w:val="24"/>
                <w:lang w:val="id-ID"/>
              </w:rPr>
              <w:t>URAIAN</w:t>
            </w:r>
          </w:p>
        </w:tc>
      </w:tr>
      <w:tr w:rsidR="00035A74" w:rsidRPr="00B722F4" w:rsidTr="00CD7AA1">
        <w:tc>
          <w:tcPr>
            <w:tcW w:w="703" w:type="dxa"/>
            <w:shd w:val="clear" w:color="auto" w:fill="auto"/>
          </w:tcPr>
          <w:p w:rsidR="00035A74" w:rsidRPr="00B722F4" w:rsidRDefault="00035A74" w:rsidP="009D4E79">
            <w:pPr>
              <w:pStyle w:val="ListParagraph"/>
              <w:spacing w:after="0" w:line="240" w:lineRule="auto"/>
              <w:ind w:left="0"/>
              <w:rPr>
                <w:rFonts w:ascii="Arial" w:hAnsi="Arial" w:cs="Arial"/>
                <w:szCs w:val="24"/>
                <w:lang w:val="id-ID"/>
              </w:rPr>
            </w:pPr>
            <w:r w:rsidRPr="00B722F4">
              <w:rPr>
                <w:rFonts w:ascii="Arial" w:hAnsi="Arial" w:cs="Arial"/>
                <w:szCs w:val="24"/>
                <w:lang w:val="id-ID"/>
              </w:rPr>
              <w:t>1</w:t>
            </w:r>
          </w:p>
        </w:tc>
        <w:tc>
          <w:tcPr>
            <w:tcW w:w="2506" w:type="dxa"/>
            <w:shd w:val="clear" w:color="auto" w:fill="auto"/>
          </w:tcPr>
          <w:p w:rsidR="00755066" w:rsidRPr="00B722F4" w:rsidRDefault="00035A74" w:rsidP="000817E9">
            <w:pPr>
              <w:pStyle w:val="ListParagraph"/>
              <w:spacing w:after="0" w:line="240" w:lineRule="auto"/>
              <w:ind w:left="0"/>
              <w:jc w:val="left"/>
              <w:rPr>
                <w:rFonts w:ascii="Arial" w:hAnsi="Arial" w:cs="Arial"/>
                <w:szCs w:val="24"/>
                <w:lang w:val="id-ID"/>
              </w:rPr>
            </w:pPr>
            <w:r w:rsidRPr="00B722F4">
              <w:rPr>
                <w:rFonts w:ascii="Arial" w:hAnsi="Arial" w:cs="Arial"/>
                <w:szCs w:val="24"/>
                <w:lang w:val="id-ID"/>
              </w:rPr>
              <w:t>Pengertian anak</w:t>
            </w:r>
          </w:p>
          <w:p w:rsidR="00755066" w:rsidRPr="00B722F4" w:rsidRDefault="00755066" w:rsidP="009D4E79">
            <w:pPr>
              <w:spacing w:after="0" w:line="240" w:lineRule="auto"/>
              <w:rPr>
                <w:rFonts w:ascii="Arial" w:hAnsi="Arial" w:cs="Arial"/>
                <w:sz w:val="24"/>
                <w:szCs w:val="24"/>
                <w:lang w:eastAsia="ja-JP"/>
              </w:rPr>
            </w:pPr>
          </w:p>
        </w:tc>
        <w:tc>
          <w:tcPr>
            <w:tcW w:w="5501" w:type="dxa"/>
            <w:shd w:val="clear" w:color="auto" w:fill="auto"/>
          </w:tcPr>
          <w:p w:rsidR="00035A74" w:rsidRPr="00B722F4" w:rsidRDefault="00B722F4" w:rsidP="00B722F4">
            <w:pPr>
              <w:pStyle w:val="ListParagraph"/>
              <w:spacing w:after="0" w:line="240" w:lineRule="auto"/>
              <w:ind w:left="0"/>
              <w:rPr>
                <w:rFonts w:ascii="Arial" w:hAnsi="Arial" w:cs="Arial"/>
                <w:szCs w:val="24"/>
                <w:lang w:val="id-ID"/>
              </w:rPr>
            </w:pPr>
            <w:r>
              <w:rPr>
                <w:rFonts w:ascii="Arial" w:hAnsi="Arial" w:cs="Arial"/>
                <w:szCs w:val="24"/>
                <w:lang w:val="id-ID"/>
              </w:rPr>
              <w:t>Seseorang yang dilahirkan dari perkawinan antar seorang perempuan dengan seorang laki-laki dengan tidak menyangkut bahwa seseorang yang dilahirkan oleh wanita meskipun tidak pernah melakuka pernikahan.</w:t>
            </w:r>
          </w:p>
        </w:tc>
      </w:tr>
      <w:tr w:rsidR="00035A74" w:rsidRPr="00B722F4" w:rsidTr="00CD7AA1">
        <w:tc>
          <w:tcPr>
            <w:tcW w:w="703" w:type="dxa"/>
            <w:shd w:val="clear" w:color="auto" w:fill="auto"/>
          </w:tcPr>
          <w:p w:rsidR="00035A74" w:rsidRPr="00B722F4" w:rsidRDefault="00035A74" w:rsidP="009D4E79">
            <w:pPr>
              <w:pStyle w:val="ListParagraph"/>
              <w:spacing w:after="0" w:line="240" w:lineRule="auto"/>
              <w:ind w:left="0"/>
              <w:rPr>
                <w:rFonts w:ascii="Arial" w:hAnsi="Arial" w:cs="Arial"/>
                <w:szCs w:val="24"/>
                <w:lang w:val="id-ID"/>
              </w:rPr>
            </w:pPr>
            <w:r w:rsidRPr="00B722F4">
              <w:rPr>
                <w:rFonts w:ascii="Arial" w:hAnsi="Arial" w:cs="Arial"/>
                <w:szCs w:val="24"/>
                <w:lang w:val="id-ID"/>
              </w:rPr>
              <w:t>2</w:t>
            </w:r>
          </w:p>
        </w:tc>
        <w:tc>
          <w:tcPr>
            <w:tcW w:w="2506" w:type="dxa"/>
            <w:shd w:val="clear" w:color="auto" w:fill="auto"/>
          </w:tcPr>
          <w:p w:rsidR="00035A74" w:rsidRPr="00B722F4" w:rsidRDefault="00035A74" w:rsidP="000817E9">
            <w:pPr>
              <w:pStyle w:val="ListParagraph"/>
              <w:spacing w:after="0" w:line="240" w:lineRule="auto"/>
              <w:ind w:left="0"/>
              <w:jc w:val="left"/>
              <w:rPr>
                <w:rFonts w:ascii="Arial" w:hAnsi="Arial" w:cs="Arial"/>
                <w:szCs w:val="24"/>
                <w:lang w:val="id-ID"/>
              </w:rPr>
            </w:pPr>
            <w:r w:rsidRPr="00B722F4">
              <w:rPr>
                <w:rFonts w:ascii="Arial" w:hAnsi="Arial" w:cs="Arial"/>
                <w:szCs w:val="24"/>
                <w:lang w:val="id-ID"/>
              </w:rPr>
              <w:t>Pengertian perlindungan anak</w:t>
            </w:r>
          </w:p>
        </w:tc>
        <w:tc>
          <w:tcPr>
            <w:tcW w:w="5501" w:type="dxa"/>
            <w:shd w:val="clear" w:color="auto" w:fill="auto"/>
          </w:tcPr>
          <w:p w:rsidR="00035A74" w:rsidRPr="00B722F4" w:rsidRDefault="00B722F4" w:rsidP="009D4E79">
            <w:pPr>
              <w:pStyle w:val="ListParagraph"/>
              <w:spacing w:after="0" w:line="240" w:lineRule="auto"/>
              <w:ind w:left="0"/>
              <w:rPr>
                <w:rFonts w:ascii="Arial" w:hAnsi="Arial" w:cs="Arial"/>
                <w:szCs w:val="24"/>
                <w:lang w:val="id-ID"/>
              </w:rPr>
            </w:pPr>
            <w:r>
              <w:rPr>
                <w:rFonts w:ascii="Arial" w:hAnsi="Arial" w:cs="Arial"/>
                <w:szCs w:val="24"/>
                <w:lang w:val="id-ID"/>
              </w:rPr>
              <w:t>Segala kegiatan untuk menjamin dan melindungi anak dan hak hak nya akan dapat hidup, tumbuh, berkembang dan berpartisipasi, seara optimal sesuai dengan harkat dan martabat kemanusiaan serta mendapat perlindungan dari kekerasan dan diskriminasi.</w:t>
            </w:r>
          </w:p>
        </w:tc>
      </w:tr>
      <w:tr w:rsidR="00035A74" w:rsidRPr="00B722F4" w:rsidTr="00CD7AA1">
        <w:tc>
          <w:tcPr>
            <w:tcW w:w="703" w:type="dxa"/>
            <w:shd w:val="clear" w:color="auto" w:fill="auto"/>
          </w:tcPr>
          <w:p w:rsidR="00035A74" w:rsidRPr="00B722F4" w:rsidRDefault="00035A74" w:rsidP="009D4E79">
            <w:pPr>
              <w:pStyle w:val="ListParagraph"/>
              <w:spacing w:after="0" w:line="240" w:lineRule="auto"/>
              <w:ind w:left="0"/>
              <w:rPr>
                <w:rFonts w:ascii="Arial" w:hAnsi="Arial" w:cs="Arial"/>
                <w:szCs w:val="24"/>
                <w:lang w:val="id-ID"/>
              </w:rPr>
            </w:pPr>
            <w:r w:rsidRPr="00B722F4">
              <w:rPr>
                <w:rFonts w:ascii="Arial" w:hAnsi="Arial" w:cs="Arial"/>
                <w:szCs w:val="24"/>
                <w:lang w:val="id-ID"/>
              </w:rPr>
              <w:t>3</w:t>
            </w:r>
          </w:p>
        </w:tc>
        <w:tc>
          <w:tcPr>
            <w:tcW w:w="2506" w:type="dxa"/>
            <w:shd w:val="clear" w:color="auto" w:fill="auto"/>
          </w:tcPr>
          <w:p w:rsidR="00035A74" w:rsidRPr="00B722F4" w:rsidRDefault="00035A74" w:rsidP="000817E9">
            <w:pPr>
              <w:pStyle w:val="ListParagraph"/>
              <w:spacing w:after="0" w:line="240" w:lineRule="auto"/>
              <w:ind w:left="0"/>
              <w:jc w:val="left"/>
              <w:rPr>
                <w:rFonts w:ascii="Arial" w:hAnsi="Arial" w:cs="Arial"/>
                <w:szCs w:val="24"/>
                <w:lang w:val="id-ID"/>
              </w:rPr>
            </w:pPr>
            <w:r w:rsidRPr="00B722F4">
              <w:rPr>
                <w:rFonts w:ascii="Arial" w:hAnsi="Arial" w:cs="Arial"/>
                <w:szCs w:val="24"/>
                <w:lang w:val="id-ID"/>
              </w:rPr>
              <w:t>Landasan hukum perlindungan anak</w:t>
            </w:r>
          </w:p>
        </w:tc>
        <w:tc>
          <w:tcPr>
            <w:tcW w:w="5501" w:type="dxa"/>
            <w:shd w:val="clear" w:color="auto" w:fill="auto"/>
          </w:tcPr>
          <w:p w:rsidR="00B722F4" w:rsidRDefault="00B722F4" w:rsidP="007A67D7">
            <w:pPr>
              <w:pStyle w:val="ListParagraph"/>
              <w:numPr>
                <w:ilvl w:val="0"/>
                <w:numId w:val="1"/>
              </w:numPr>
              <w:spacing w:after="0" w:line="240" w:lineRule="auto"/>
              <w:ind w:left="227" w:hanging="227"/>
              <w:rPr>
                <w:rFonts w:ascii="Arial" w:hAnsi="Arial" w:cs="Arial"/>
                <w:szCs w:val="24"/>
                <w:lang w:val="id-ID"/>
              </w:rPr>
            </w:pPr>
            <w:r>
              <w:rPr>
                <w:rFonts w:ascii="Arial" w:hAnsi="Arial" w:cs="Arial"/>
                <w:szCs w:val="24"/>
                <w:lang w:val="id-ID"/>
              </w:rPr>
              <w:t>UU Nol 39 Tahun 1999 tentang HAM pasal 65</w:t>
            </w:r>
          </w:p>
          <w:p w:rsidR="00035A74" w:rsidRDefault="00B722F4" w:rsidP="007A67D7">
            <w:pPr>
              <w:pStyle w:val="ListParagraph"/>
              <w:numPr>
                <w:ilvl w:val="0"/>
                <w:numId w:val="1"/>
              </w:numPr>
              <w:spacing w:after="0" w:line="240" w:lineRule="auto"/>
              <w:ind w:left="227" w:hanging="227"/>
              <w:rPr>
                <w:rFonts w:ascii="Arial" w:hAnsi="Arial" w:cs="Arial"/>
                <w:szCs w:val="24"/>
                <w:lang w:val="id-ID"/>
              </w:rPr>
            </w:pPr>
            <w:r>
              <w:rPr>
                <w:rFonts w:ascii="Arial" w:hAnsi="Arial" w:cs="Arial"/>
                <w:szCs w:val="24"/>
                <w:lang w:val="id-ID"/>
              </w:rPr>
              <w:t>UU no 23 tahun 2002 ttg perlindungan anak</w:t>
            </w:r>
          </w:p>
          <w:p w:rsidR="00035A74" w:rsidRPr="00B722F4" w:rsidRDefault="00B722F4" w:rsidP="007A67D7">
            <w:pPr>
              <w:pStyle w:val="ListParagraph"/>
              <w:numPr>
                <w:ilvl w:val="0"/>
                <w:numId w:val="1"/>
              </w:numPr>
              <w:spacing w:after="0" w:line="240" w:lineRule="auto"/>
              <w:ind w:left="227" w:hanging="227"/>
              <w:rPr>
                <w:rFonts w:ascii="Arial" w:hAnsi="Arial" w:cs="Arial"/>
                <w:szCs w:val="24"/>
                <w:lang w:val="id-ID"/>
              </w:rPr>
            </w:pPr>
            <w:r>
              <w:rPr>
                <w:rFonts w:ascii="Arial" w:hAnsi="Arial" w:cs="Arial"/>
                <w:szCs w:val="24"/>
                <w:lang w:val="id-ID"/>
              </w:rPr>
              <w:t>UU No 35 tahun 2014 tentang perubahan Undang-Undang Perlindungan anak.</w:t>
            </w:r>
          </w:p>
        </w:tc>
      </w:tr>
      <w:tr w:rsidR="00035A74" w:rsidRPr="00B722F4" w:rsidTr="00CD7AA1">
        <w:tc>
          <w:tcPr>
            <w:tcW w:w="703" w:type="dxa"/>
            <w:shd w:val="clear" w:color="auto" w:fill="auto"/>
          </w:tcPr>
          <w:p w:rsidR="00035A74" w:rsidRPr="00B722F4" w:rsidRDefault="00035A74" w:rsidP="009D4E79">
            <w:pPr>
              <w:pStyle w:val="ListParagraph"/>
              <w:spacing w:after="0" w:line="240" w:lineRule="auto"/>
              <w:ind w:left="0"/>
              <w:rPr>
                <w:rFonts w:ascii="Arial" w:hAnsi="Arial" w:cs="Arial"/>
                <w:szCs w:val="24"/>
                <w:lang w:val="id-ID"/>
              </w:rPr>
            </w:pPr>
            <w:r w:rsidRPr="00B722F4">
              <w:rPr>
                <w:rFonts w:ascii="Arial" w:hAnsi="Arial" w:cs="Arial"/>
                <w:szCs w:val="24"/>
                <w:lang w:val="id-ID"/>
              </w:rPr>
              <w:t>4</w:t>
            </w:r>
          </w:p>
        </w:tc>
        <w:tc>
          <w:tcPr>
            <w:tcW w:w="2506" w:type="dxa"/>
            <w:shd w:val="clear" w:color="auto" w:fill="auto"/>
          </w:tcPr>
          <w:p w:rsidR="00035A74" w:rsidRPr="00B722F4" w:rsidRDefault="00035A74" w:rsidP="000817E9">
            <w:pPr>
              <w:pStyle w:val="ListParagraph"/>
              <w:spacing w:after="0" w:line="240" w:lineRule="auto"/>
              <w:ind w:left="0"/>
              <w:jc w:val="left"/>
              <w:rPr>
                <w:rFonts w:ascii="Arial" w:hAnsi="Arial" w:cs="Arial"/>
                <w:szCs w:val="24"/>
                <w:lang w:val="id-ID"/>
              </w:rPr>
            </w:pPr>
            <w:r w:rsidRPr="00B722F4">
              <w:rPr>
                <w:rFonts w:ascii="Arial" w:hAnsi="Arial" w:cs="Arial"/>
                <w:szCs w:val="24"/>
                <w:lang w:val="id-ID"/>
              </w:rPr>
              <w:t>Asas perlindungan anak</w:t>
            </w:r>
          </w:p>
        </w:tc>
        <w:tc>
          <w:tcPr>
            <w:tcW w:w="5501" w:type="dxa"/>
            <w:shd w:val="clear" w:color="auto" w:fill="auto"/>
          </w:tcPr>
          <w:p w:rsidR="00035A74" w:rsidRDefault="00B722F4" w:rsidP="00CD7AA1">
            <w:pPr>
              <w:pStyle w:val="ListParagraph"/>
              <w:numPr>
                <w:ilvl w:val="0"/>
                <w:numId w:val="1"/>
              </w:numPr>
              <w:spacing w:after="0" w:line="240" w:lineRule="auto"/>
              <w:ind w:left="229" w:hanging="229"/>
              <w:rPr>
                <w:rFonts w:ascii="Arial" w:hAnsi="Arial" w:cs="Arial"/>
                <w:szCs w:val="24"/>
                <w:lang w:val="id-ID"/>
              </w:rPr>
            </w:pPr>
            <w:r w:rsidRPr="00B722F4">
              <w:rPr>
                <w:rFonts w:ascii="Arial" w:hAnsi="Arial" w:cs="Arial"/>
                <w:szCs w:val="24"/>
                <w:lang w:val="id-ID"/>
              </w:rPr>
              <w:t>Non diskriminasi</w:t>
            </w:r>
          </w:p>
          <w:p w:rsidR="009B1430" w:rsidRDefault="009B1430" w:rsidP="00CD7AA1">
            <w:pPr>
              <w:pStyle w:val="ListParagraph"/>
              <w:numPr>
                <w:ilvl w:val="0"/>
                <w:numId w:val="1"/>
              </w:numPr>
              <w:spacing w:after="0" w:line="240" w:lineRule="auto"/>
              <w:ind w:left="229" w:hanging="229"/>
              <w:rPr>
                <w:rFonts w:ascii="Arial" w:hAnsi="Arial" w:cs="Arial"/>
                <w:szCs w:val="24"/>
                <w:lang w:val="id-ID"/>
              </w:rPr>
            </w:pPr>
            <w:r>
              <w:rPr>
                <w:rFonts w:ascii="Arial" w:hAnsi="Arial" w:cs="Arial"/>
                <w:szCs w:val="24"/>
                <w:lang w:val="id-ID"/>
              </w:rPr>
              <w:t xml:space="preserve">Kepentingan yang terbaik bagi anak </w:t>
            </w:r>
          </w:p>
          <w:p w:rsidR="009B1430" w:rsidRDefault="009B1430" w:rsidP="00CD7AA1">
            <w:pPr>
              <w:pStyle w:val="ListParagraph"/>
              <w:numPr>
                <w:ilvl w:val="0"/>
                <w:numId w:val="1"/>
              </w:numPr>
              <w:spacing w:after="0" w:line="240" w:lineRule="auto"/>
              <w:ind w:left="229" w:hanging="229"/>
              <w:rPr>
                <w:rFonts w:ascii="Arial" w:hAnsi="Arial" w:cs="Arial"/>
                <w:szCs w:val="24"/>
                <w:lang w:val="id-ID"/>
              </w:rPr>
            </w:pPr>
            <w:r>
              <w:rPr>
                <w:rFonts w:ascii="Arial" w:hAnsi="Arial" w:cs="Arial"/>
                <w:szCs w:val="24"/>
                <w:lang w:val="id-ID"/>
              </w:rPr>
              <w:t>Hak untuk hidup kelangsungan hidup dan perkembangan;</w:t>
            </w:r>
          </w:p>
          <w:p w:rsidR="00035A74" w:rsidRPr="00B722F4" w:rsidRDefault="009B1430" w:rsidP="00CD7AA1">
            <w:pPr>
              <w:pStyle w:val="ListParagraph"/>
              <w:numPr>
                <w:ilvl w:val="0"/>
                <w:numId w:val="1"/>
              </w:numPr>
              <w:spacing w:after="0" w:line="240" w:lineRule="auto"/>
              <w:ind w:left="229" w:hanging="229"/>
              <w:rPr>
                <w:rFonts w:ascii="Arial" w:hAnsi="Arial" w:cs="Arial"/>
                <w:szCs w:val="24"/>
                <w:lang w:val="id-ID"/>
              </w:rPr>
            </w:pPr>
            <w:r w:rsidRPr="009B1430">
              <w:rPr>
                <w:rFonts w:ascii="Arial" w:hAnsi="Arial" w:cs="Arial"/>
                <w:szCs w:val="24"/>
                <w:lang w:val="id-ID"/>
              </w:rPr>
              <w:t>Penghargaan terhadap pendapatan.</w:t>
            </w:r>
          </w:p>
        </w:tc>
      </w:tr>
      <w:tr w:rsidR="00035A74" w:rsidRPr="00B722F4" w:rsidTr="00CD7AA1">
        <w:tc>
          <w:tcPr>
            <w:tcW w:w="703" w:type="dxa"/>
            <w:shd w:val="clear" w:color="auto" w:fill="auto"/>
          </w:tcPr>
          <w:p w:rsidR="00035A74" w:rsidRPr="00B722F4" w:rsidRDefault="00035A74" w:rsidP="009D4E79">
            <w:pPr>
              <w:pStyle w:val="ListParagraph"/>
              <w:spacing w:after="0" w:line="240" w:lineRule="auto"/>
              <w:ind w:left="0"/>
              <w:rPr>
                <w:rFonts w:ascii="Arial" w:hAnsi="Arial" w:cs="Arial"/>
                <w:szCs w:val="24"/>
                <w:lang w:val="id-ID"/>
              </w:rPr>
            </w:pPr>
            <w:r w:rsidRPr="00B722F4">
              <w:rPr>
                <w:rFonts w:ascii="Arial" w:hAnsi="Arial" w:cs="Arial"/>
                <w:szCs w:val="24"/>
                <w:lang w:val="id-ID"/>
              </w:rPr>
              <w:t>5</w:t>
            </w:r>
          </w:p>
        </w:tc>
        <w:tc>
          <w:tcPr>
            <w:tcW w:w="2506" w:type="dxa"/>
            <w:shd w:val="clear" w:color="auto" w:fill="auto"/>
          </w:tcPr>
          <w:p w:rsidR="00035A74" w:rsidRPr="00B722F4" w:rsidRDefault="00035A74" w:rsidP="000817E9">
            <w:pPr>
              <w:pStyle w:val="ListParagraph"/>
              <w:spacing w:after="0" w:line="240" w:lineRule="auto"/>
              <w:ind w:left="0"/>
              <w:jc w:val="left"/>
              <w:rPr>
                <w:rFonts w:ascii="Arial" w:hAnsi="Arial" w:cs="Arial"/>
                <w:szCs w:val="24"/>
                <w:lang w:val="id-ID"/>
              </w:rPr>
            </w:pPr>
            <w:r w:rsidRPr="00B722F4">
              <w:rPr>
                <w:rFonts w:ascii="Arial" w:hAnsi="Arial" w:cs="Arial"/>
                <w:szCs w:val="24"/>
                <w:lang w:val="id-ID"/>
              </w:rPr>
              <w:t>Tujuan perlindungan anak</w:t>
            </w:r>
          </w:p>
        </w:tc>
        <w:tc>
          <w:tcPr>
            <w:tcW w:w="5501" w:type="dxa"/>
            <w:shd w:val="clear" w:color="auto" w:fill="auto"/>
          </w:tcPr>
          <w:p w:rsidR="00035A74" w:rsidRDefault="009B1430" w:rsidP="009D4E79">
            <w:pPr>
              <w:pStyle w:val="ListParagraph"/>
              <w:spacing w:after="0" w:line="240" w:lineRule="auto"/>
              <w:ind w:left="0"/>
              <w:rPr>
                <w:rFonts w:ascii="Arial" w:hAnsi="Arial" w:cs="Arial"/>
                <w:szCs w:val="24"/>
                <w:lang w:val="id-ID"/>
              </w:rPr>
            </w:pPr>
            <w:r>
              <w:rPr>
                <w:rFonts w:ascii="Arial" w:hAnsi="Arial" w:cs="Arial"/>
                <w:szCs w:val="24"/>
                <w:lang w:val="id-ID"/>
              </w:rPr>
              <w:t>Berdasarkan pasal 3 UU No 53 th 2014 sbb</w:t>
            </w:r>
          </w:p>
          <w:p w:rsidR="009B1430" w:rsidRDefault="009B1430" w:rsidP="007A67D7">
            <w:pPr>
              <w:pStyle w:val="ListParagraph"/>
              <w:numPr>
                <w:ilvl w:val="0"/>
                <w:numId w:val="5"/>
              </w:numPr>
              <w:spacing w:after="0" w:line="240" w:lineRule="auto"/>
              <w:ind w:left="376" w:hanging="376"/>
              <w:rPr>
                <w:rFonts w:ascii="Arial" w:hAnsi="Arial" w:cs="Arial"/>
                <w:szCs w:val="24"/>
                <w:lang w:val="id-ID"/>
              </w:rPr>
            </w:pPr>
            <w:r>
              <w:rPr>
                <w:rFonts w:ascii="Arial" w:hAnsi="Arial" w:cs="Arial"/>
                <w:szCs w:val="24"/>
                <w:lang w:val="id-ID"/>
              </w:rPr>
              <w:t>Terpenuhinya hak anak agar dapat hidup, tumbuh dan berkembang dan berpartisipasi secara optimal sesuai dengan harkat dan martabat kemanusiaan.</w:t>
            </w:r>
          </w:p>
          <w:p w:rsidR="00035A74" w:rsidRPr="009B1430" w:rsidRDefault="009B1430" w:rsidP="007A67D7">
            <w:pPr>
              <w:pStyle w:val="ListParagraph"/>
              <w:numPr>
                <w:ilvl w:val="0"/>
                <w:numId w:val="5"/>
              </w:numPr>
              <w:spacing w:after="0" w:line="240" w:lineRule="auto"/>
              <w:ind w:left="376" w:hanging="376"/>
              <w:rPr>
                <w:rFonts w:ascii="Arial" w:hAnsi="Arial" w:cs="Arial"/>
                <w:szCs w:val="24"/>
                <w:lang w:val="id-ID"/>
              </w:rPr>
            </w:pPr>
            <w:r>
              <w:rPr>
                <w:rFonts w:ascii="Arial" w:hAnsi="Arial" w:cs="Arial"/>
                <w:szCs w:val="24"/>
                <w:lang w:val="id-ID"/>
              </w:rPr>
              <w:t>Perlindunginya anak dari kekerasan dan diskriminasi demi terwujudya anak Indonesia yang berkualitas, beraklak mulia dan sejahtera.</w:t>
            </w:r>
          </w:p>
        </w:tc>
      </w:tr>
      <w:tr w:rsidR="00035A74" w:rsidRPr="00CD7AA1" w:rsidTr="00CD7AA1">
        <w:tc>
          <w:tcPr>
            <w:tcW w:w="703" w:type="dxa"/>
            <w:shd w:val="clear" w:color="auto" w:fill="auto"/>
          </w:tcPr>
          <w:p w:rsidR="00035A74" w:rsidRPr="00CD7AA1" w:rsidRDefault="00035A74" w:rsidP="009D4E79">
            <w:pPr>
              <w:pStyle w:val="ListParagraph"/>
              <w:spacing w:after="0" w:line="240" w:lineRule="auto"/>
              <w:ind w:left="0"/>
              <w:rPr>
                <w:rFonts w:ascii="Arial" w:hAnsi="Arial" w:cs="Arial"/>
                <w:szCs w:val="24"/>
                <w:lang w:val="id-ID"/>
              </w:rPr>
            </w:pPr>
            <w:r w:rsidRPr="00CD7AA1">
              <w:rPr>
                <w:rFonts w:ascii="Arial" w:hAnsi="Arial" w:cs="Arial"/>
                <w:szCs w:val="24"/>
                <w:lang w:val="id-ID"/>
              </w:rPr>
              <w:t>6</w:t>
            </w:r>
          </w:p>
        </w:tc>
        <w:tc>
          <w:tcPr>
            <w:tcW w:w="2506" w:type="dxa"/>
            <w:shd w:val="clear" w:color="auto" w:fill="auto"/>
          </w:tcPr>
          <w:p w:rsidR="00035A74" w:rsidRPr="00CD7AA1" w:rsidRDefault="00035A74" w:rsidP="000817E9">
            <w:pPr>
              <w:pStyle w:val="ListParagraph"/>
              <w:spacing w:after="0" w:line="240" w:lineRule="auto"/>
              <w:ind w:left="0"/>
              <w:jc w:val="left"/>
              <w:rPr>
                <w:rFonts w:ascii="Arial" w:hAnsi="Arial" w:cs="Arial"/>
                <w:szCs w:val="24"/>
                <w:lang w:val="id-ID"/>
              </w:rPr>
            </w:pPr>
            <w:r w:rsidRPr="00CD7AA1">
              <w:rPr>
                <w:rFonts w:ascii="Arial" w:hAnsi="Arial" w:cs="Arial"/>
                <w:szCs w:val="24"/>
                <w:lang w:val="id-ID"/>
              </w:rPr>
              <w:t>Hak dan Kewajiban anak</w:t>
            </w:r>
          </w:p>
        </w:tc>
        <w:tc>
          <w:tcPr>
            <w:tcW w:w="5501" w:type="dxa"/>
            <w:shd w:val="clear" w:color="auto" w:fill="auto"/>
          </w:tcPr>
          <w:p w:rsidR="00035A74" w:rsidRPr="00CD7AA1" w:rsidRDefault="009B1430" w:rsidP="009B1430">
            <w:pPr>
              <w:spacing w:after="0" w:line="240" w:lineRule="auto"/>
              <w:rPr>
                <w:rFonts w:ascii="Arial" w:hAnsi="Arial" w:cs="Arial"/>
                <w:sz w:val="24"/>
                <w:szCs w:val="24"/>
                <w:lang w:val="id-ID"/>
              </w:rPr>
            </w:pPr>
            <w:r w:rsidRPr="00CD7AA1">
              <w:rPr>
                <w:rFonts w:ascii="Arial" w:hAnsi="Arial" w:cs="Arial"/>
                <w:sz w:val="24"/>
                <w:szCs w:val="24"/>
                <w:lang w:val="id-ID"/>
              </w:rPr>
              <w:t>Berdasarkan konvensi anak :</w:t>
            </w:r>
          </w:p>
          <w:p w:rsidR="009B1430" w:rsidRPr="00CD7AA1" w:rsidRDefault="009B1430" w:rsidP="007A67D7">
            <w:pPr>
              <w:pStyle w:val="ListParagraph"/>
              <w:numPr>
                <w:ilvl w:val="0"/>
                <w:numId w:val="7"/>
              </w:numPr>
              <w:spacing w:after="0" w:line="240" w:lineRule="auto"/>
              <w:ind w:left="369"/>
              <w:rPr>
                <w:rFonts w:ascii="Arial" w:hAnsi="Arial" w:cs="Arial"/>
                <w:szCs w:val="24"/>
                <w:lang w:val="id-ID"/>
              </w:rPr>
            </w:pPr>
            <w:r w:rsidRPr="00CD7AA1">
              <w:rPr>
                <w:rFonts w:ascii="Arial" w:hAnsi="Arial" w:cs="Arial"/>
                <w:szCs w:val="24"/>
                <w:lang w:val="id-ID"/>
              </w:rPr>
              <w:t>Hak untuk hidup</w:t>
            </w:r>
          </w:p>
          <w:p w:rsidR="009B1430" w:rsidRPr="00CD7AA1" w:rsidRDefault="009B1430" w:rsidP="007A67D7">
            <w:pPr>
              <w:pStyle w:val="ListParagraph"/>
              <w:numPr>
                <w:ilvl w:val="0"/>
                <w:numId w:val="7"/>
              </w:numPr>
              <w:spacing w:after="0" w:line="240" w:lineRule="auto"/>
              <w:ind w:left="369"/>
              <w:rPr>
                <w:rFonts w:ascii="Arial" w:hAnsi="Arial" w:cs="Arial"/>
                <w:szCs w:val="24"/>
                <w:lang w:val="id-ID"/>
              </w:rPr>
            </w:pPr>
            <w:r w:rsidRPr="00CD7AA1">
              <w:rPr>
                <w:rFonts w:ascii="Arial" w:hAnsi="Arial" w:cs="Arial"/>
                <w:szCs w:val="24"/>
                <w:lang w:val="id-ID"/>
              </w:rPr>
              <w:t>Hak untuk berkembang</w:t>
            </w:r>
          </w:p>
          <w:p w:rsidR="009B1430" w:rsidRPr="00CD7AA1" w:rsidRDefault="009B1430" w:rsidP="007A67D7">
            <w:pPr>
              <w:pStyle w:val="ListParagraph"/>
              <w:numPr>
                <w:ilvl w:val="0"/>
                <w:numId w:val="7"/>
              </w:numPr>
              <w:spacing w:after="0" w:line="240" w:lineRule="auto"/>
              <w:ind w:left="369"/>
              <w:rPr>
                <w:rFonts w:ascii="Arial" w:hAnsi="Arial" w:cs="Arial"/>
                <w:szCs w:val="24"/>
                <w:lang w:val="id-ID"/>
              </w:rPr>
            </w:pPr>
            <w:r w:rsidRPr="00CD7AA1">
              <w:rPr>
                <w:rFonts w:ascii="Arial" w:hAnsi="Arial" w:cs="Arial"/>
                <w:szCs w:val="24"/>
                <w:lang w:val="id-ID"/>
              </w:rPr>
              <w:t>Hak untuk mendapatkan perlindungan</w:t>
            </w:r>
          </w:p>
          <w:p w:rsidR="007A67D7" w:rsidRPr="007A67D7" w:rsidRDefault="009B1430" w:rsidP="007A67D7">
            <w:pPr>
              <w:pStyle w:val="ListParagraph"/>
              <w:numPr>
                <w:ilvl w:val="0"/>
                <w:numId w:val="7"/>
              </w:numPr>
              <w:spacing w:after="0" w:line="240" w:lineRule="auto"/>
              <w:ind w:left="369"/>
              <w:rPr>
                <w:rFonts w:ascii="Arial" w:hAnsi="Arial" w:cs="Arial"/>
                <w:szCs w:val="24"/>
                <w:lang w:val="id-ID"/>
              </w:rPr>
            </w:pPr>
            <w:r w:rsidRPr="00CD7AA1">
              <w:rPr>
                <w:rFonts w:ascii="Arial" w:hAnsi="Arial" w:cs="Arial"/>
                <w:szCs w:val="24"/>
                <w:lang w:val="id-ID"/>
              </w:rPr>
              <w:t>Hak untuk berpartisipasi</w:t>
            </w:r>
          </w:p>
        </w:tc>
      </w:tr>
      <w:tr w:rsidR="00035A74" w:rsidRPr="00B722F4" w:rsidTr="00CD7AA1">
        <w:tc>
          <w:tcPr>
            <w:tcW w:w="703" w:type="dxa"/>
            <w:shd w:val="clear" w:color="auto" w:fill="auto"/>
          </w:tcPr>
          <w:p w:rsidR="00035A74" w:rsidRPr="00B722F4" w:rsidRDefault="00035A74" w:rsidP="009D4E79">
            <w:pPr>
              <w:pStyle w:val="ListParagraph"/>
              <w:spacing w:after="0" w:line="240" w:lineRule="auto"/>
              <w:ind w:left="0"/>
              <w:rPr>
                <w:rFonts w:ascii="Arial" w:hAnsi="Arial" w:cs="Arial"/>
                <w:szCs w:val="24"/>
                <w:lang w:val="id-ID"/>
              </w:rPr>
            </w:pPr>
            <w:r w:rsidRPr="00B722F4">
              <w:rPr>
                <w:rFonts w:ascii="Arial" w:hAnsi="Arial" w:cs="Arial"/>
                <w:szCs w:val="24"/>
                <w:lang w:val="id-ID"/>
              </w:rPr>
              <w:t>7</w:t>
            </w:r>
          </w:p>
        </w:tc>
        <w:tc>
          <w:tcPr>
            <w:tcW w:w="2506" w:type="dxa"/>
            <w:shd w:val="clear" w:color="auto" w:fill="auto"/>
          </w:tcPr>
          <w:p w:rsidR="00035A74" w:rsidRPr="00B722F4" w:rsidRDefault="00035A74" w:rsidP="000817E9">
            <w:pPr>
              <w:pStyle w:val="ListParagraph"/>
              <w:spacing w:after="0" w:line="240" w:lineRule="auto"/>
              <w:ind w:left="0"/>
              <w:jc w:val="left"/>
              <w:rPr>
                <w:rFonts w:ascii="Arial" w:hAnsi="Arial" w:cs="Arial"/>
                <w:szCs w:val="24"/>
                <w:lang w:val="id-ID"/>
              </w:rPr>
            </w:pPr>
            <w:r w:rsidRPr="00B722F4">
              <w:rPr>
                <w:rFonts w:ascii="Arial" w:hAnsi="Arial" w:cs="Arial"/>
                <w:szCs w:val="24"/>
                <w:lang w:val="id-ID"/>
              </w:rPr>
              <w:t>Kewajiban dan tanggung jawab orang tua  dalam perlindungan anak</w:t>
            </w:r>
          </w:p>
        </w:tc>
        <w:tc>
          <w:tcPr>
            <w:tcW w:w="5501" w:type="dxa"/>
            <w:shd w:val="clear" w:color="auto" w:fill="auto"/>
          </w:tcPr>
          <w:p w:rsidR="00035A74" w:rsidRDefault="00CD7AA1" w:rsidP="009D4E79">
            <w:pPr>
              <w:pStyle w:val="ListParagraph"/>
              <w:spacing w:after="0" w:line="240" w:lineRule="auto"/>
              <w:ind w:left="0"/>
              <w:rPr>
                <w:rFonts w:ascii="Arial" w:hAnsi="Arial" w:cs="Arial"/>
                <w:szCs w:val="24"/>
                <w:lang w:val="id-ID"/>
              </w:rPr>
            </w:pPr>
            <w:r>
              <w:rPr>
                <w:rFonts w:ascii="Arial" w:hAnsi="Arial" w:cs="Arial"/>
                <w:szCs w:val="24"/>
                <w:lang w:val="id-ID"/>
              </w:rPr>
              <w:t>Orang tua berkewajiban dan bertanggung jawab untuk :</w:t>
            </w:r>
          </w:p>
          <w:p w:rsidR="00CD7AA1" w:rsidRDefault="00CD7AA1" w:rsidP="007A67D7">
            <w:pPr>
              <w:pStyle w:val="ListParagraph"/>
              <w:numPr>
                <w:ilvl w:val="0"/>
                <w:numId w:val="8"/>
              </w:numPr>
              <w:spacing w:after="0" w:line="240" w:lineRule="auto"/>
              <w:ind w:left="369" w:hanging="369"/>
              <w:rPr>
                <w:rFonts w:ascii="Arial" w:hAnsi="Arial" w:cs="Arial"/>
                <w:szCs w:val="24"/>
                <w:lang w:val="id-ID"/>
              </w:rPr>
            </w:pPr>
            <w:r>
              <w:rPr>
                <w:rFonts w:ascii="Arial" w:hAnsi="Arial" w:cs="Arial"/>
                <w:szCs w:val="24"/>
                <w:lang w:val="id-ID"/>
              </w:rPr>
              <w:t>Mengasuh, memelihara, mendidik, dan melindungi anak</w:t>
            </w:r>
          </w:p>
          <w:p w:rsidR="00CD7AA1" w:rsidRDefault="00CD7AA1" w:rsidP="007A67D7">
            <w:pPr>
              <w:pStyle w:val="ListParagraph"/>
              <w:numPr>
                <w:ilvl w:val="0"/>
                <w:numId w:val="8"/>
              </w:numPr>
              <w:spacing w:after="0" w:line="240" w:lineRule="auto"/>
              <w:ind w:left="369" w:hanging="369"/>
              <w:rPr>
                <w:rFonts w:ascii="Arial" w:hAnsi="Arial" w:cs="Arial"/>
                <w:szCs w:val="24"/>
                <w:lang w:val="id-ID"/>
              </w:rPr>
            </w:pPr>
            <w:r>
              <w:rPr>
                <w:rFonts w:ascii="Arial" w:hAnsi="Arial" w:cs="Arial"/>
                <w:szCs w:val="24"/>
                <w:lang w:val="id-ID"/>
              </w:rPr>
              <w:t xml:space="preserve">Menumbuh kembangkan anak sesuai dengan </w:t>
            </w:r>
            <w:r>
              <w:rPr>
                <w:rFonts w:ascii="Arial" w:hAnsi="Arial" w:cs="Arial"/>
                <w:szCs w:val="24"/>
                <w:lang w:val="id-ID"/>
              </w:rPr>
              <w:lastRenderedPageBreak/>
              <w:t>kemampuan, bakat dan minatnya</w:t>
            </w:r>
          </w:p>
          <w:p w:rsidR="00035A74" w:rsidRPr="00CD7AA1" w:rsidRDefault="00CD7AA1" w:rsidP="007A67D7">
            <w:pPr>
              <w:pStyle w:val="ListParagraph"/>
              <w:numPr>
                <w:ilvl w:val="0"/>
                <w:numId w:val="8"/>
              </w:numPr>
              <w:spacing w:after="0" w:line="240" w:lineRule="auto"/>
              <w:ind w:left="369" w:hanging="369"/>
              <w:rPr>
                <w:rFonts w:ascii="Arial" w:hAnsi="Arial" w:cs="Arial"/>
                <w:szCs w:val="24"/>
                <w:lang w:val="id-ID"/>
              </w:rPr>
            </w:pPr>
            <w:r>
              <w:rPr>
                <w:rFonts w:ascii="Arial" w:hAnsi="Arial" w:cs="Arial"/>
                <w:szCs w:val="24"/>
                <w:lang w:val="id-ID"/>
              </w:rPr>
              <w:t>Mencegah terjadinya perkawinan pada usia anak-anak</w:t>
            </w:r>
          </w:p>
        </w:tc>
      </w:tr>
      <w:tr w:rsidR="00035A74" w:rsidRPr="00B722F4" w:rsidTr="00CD7AA1">
        <w:tc>
          <w:tcPr>
            <w:tcW w:w="703" w:type="dxa"/>
            <w:shd w:val="clear" w:color="auto" w:fill="auto"/>
          </w:tcPr>
          <w:p w:rsidR="00035A74" w:rsidRPr="00B722F4" w:rsidRDefault="00035A74" w:rsidP="009D4E79">
            <w:pPr>
              <w:pStyle w:val="ListParagraph"/>
              <w:spacing w:after="0" w:line="240" w:lineRule="auto"/>
              <w:ind w:left="0"/>
              <w:rPr>
                <w:rFonts w:ascii="Arial" w:hAnsi="Arial" w:cs="Arial"/>
                <w:szCs w:val="24"/>
                <w:lang w:val="id-ID"/>
              </w:rPr>
            </w:pPr>
            <w:r w:rsidRPr="00B722F4">
              <w:rPr>
                <w:rFonts w:ascii="Arial" w:hAnsi="Arial" w:cs="Arial"/>
                <w:szCs w:val="24"/>
                <w:lang w:val="id-ID"/>
              </w:rPr>
              <w:lastRenderedPageBreak/>
              <w:t>8</w:t>
            </w:r>
          </w:p>
        </w:tc>
        <w:tc>
          <w:tcPr>
            <w:tcW w:w="2506" w:type="dxa"/>
            <w:shd w:val="clear" w:color="auto" w:fill="auto"/>
          </w:tcPr>
          <w:p w:rsidR="00035A74" w:rsidRPr="00B722F4" w:rsidRDefault="00035A74" w:rsidP="000817E9">
            <w:pPr>
              <w:pStyle w:val="ListParagraph"/>
              <w:spacing w:after="0" w:line="240" w:lineRule="auto"/>
              <w:ind w:left="0"/>
              <w:jc w:val="left"/>
              <w:rPr>
                <w:rFonts w:ascii="Arial" w:hAnsi="Arial" w:cs="Arial"/>
                <w:szCs w:val="24"/>
                <w:lang w:val="id-ID"/>
              </w:rPr>
            </w:pPr>
            <w:r w:rsidRPr="00B722F4">
              <w:rPr>
                <w:rFonts w:ascii="Arial" w:hAnsi="Arial" w:cs="Arial"/>
                <w:szCs w:val="24"/>
                <w:lang w:val="id-ID"/>
              </w:rPr>
              <w:t xml:space="preserve">Kewajiban dan tanggung jawab pemerintah dan masyarakat dalam perlindungan anak  </w:t>
            </w:r>
          </w:p>
        </w:tc>
        <w:tc>
          <w:tcPr>
            <w:tcW w:w="5501" w:type="dxa"/>
            <w:shd w:val="clear" w:color="auto" w:fill="auto"/>
          </w:tcPr>
          <w:p w:rsidR="00035A74" w:rsidRDefault="00F90914" w:rsidP="007A67D7">
            <w:pPr>
              <w:pStyle w:val="ListParagraph"/>
              <w:numPr>
                <w:ilvl w:val="0"/>
                <w:numId w:val="9"/>
              </w:numPr>
              <w:spacing w:after="0" w:line="240" w:lineRule="auto"/>
              <w:ind w:left="369" w:hanging="369"/>
              <w:rPr>
                <w:rFonts w:ascii="Arial" w:hAnsi="Arial" w:cs="Arial"/>
                <w:szCs w:val="24"/>
                <w:lang w:val="id-ID"/>
              </w:rPr>
            </w:pPr>
            <w:r>
              <w:rPr>
                <w:rFonts w:ascii="Arial" w:hAnsi="Arial" w:cs="Arial"/>
                <w:szCs w:val="24"/>
                <w:lang w:val="id-ID"/>
              </w:rPr>
              <w:t>Negara dan pemerintah berkewajiban dan bertanggung  jawab menghormati dan menjamin hak asasi setiap anak tanpa membedakan suku, agama, ras, golongan, jenis kelamin, etnik, budaya dan bahawa, status hukum anak, urutan kelahiran anak, dan kondisi fisik dan atau mental.</w:t>
            </w:r>
          </w:p>
          <w:p w:rsidR="00F90914" w:rsidRDefault="00F90914" w:rsidP="007A67D7">
            <w:pPr>
              <w:pStyle w:val="ListParagraph"/>
              <w:numPr>
                <w:ilvl w:val="0"/>
                <w:numId w:val="9"/>
              </w:numPr>
              <w:spacing w:after="0" w:line="240" w:lineRule="auto"/>
              <w:ind w:left="369" w:hanging="369"/>
              <w:rPr>
                <w:rFonts w:ascii="Arial" w:hAnsi="Arial" w:cs="Arial"/>
                <w:szCs w:val="24"/>
                <w:lang w:val="id-ID"/>
              </w:rPr>
            </w:pPr>
            <w:r>
              <w:rPr>
                <w:rFonts w:ascii="Arial" w:hAnsi="Arial" w:cs="Arial"/>
                <w:szCs w:val="24"/>
                <w:lang w:val="id-ID"/>
              </w:rPr>
              <w:t>Negara dan pemerintah berkewajiban dan bertanggung jawab memberikan dukungan sarana dan prasaran dalam penyelenggaraan perlindungan anak.</w:t>
            </w:r>
          </w:p>
          <w:p w:rsidR="00F90914" w:rsidRDefault="00F90914" w:rsidP="007A67D7">
            <w:pPr>
              <w:pStyle w:val="ListParagraph"/>
              <w:numPr>
                <w:ilvl w:val="0"/>
                <w:numId w:val="9"/>
              </w:numPr>
              <w:spacing w:after="0" w:line="240" w:lineRule="auto"/>
              <w:ind w:left="369" w:hanging="369"/>
              <w:rPr>
                <w:rFonts w:ascii="Arial" w:hAnsi="Arial" w:cs="Arial"/>
                <w:szCs w:val="24"/>
                <w:lang w:val="id-ID"/>
              </w:rPr>
            </w:pPr>
            <w:r>
              <w:rPr>
                <w:rFonts w:ascii="Arial" w:hAnsi="Arial" w:cs="Arial"/>
                <w:szCs w:val="24"/>
                <w:lang w:val="id-ID"/>
              </w:rPr>
              <w:t>Negara dan pemerintah menjamin perlindungan pemeliharaan dan kesejahteraan anak dengan memperhatikan hak dan kewajiban orang tua, wali, atau orang lain yang secara hukum bertanggung jawab terhadap anak.</w:t>
            </w:r>
          </w:p>
          <w:p w:rsidR="00F90914" w:rsidRDefault="00F90914" w:rsidP="007A67D7">
            <w:pPr>
              <w:pStyle w:val="ListParagraph"/>
              <w:numPr>
                <w:ilvl w:val="0"/>
                <w:numId w:val="9"/>
              </w:numPr>
              <w:spacing w:after="0" w:line="240" w:lineRule="auto"/>
              <w:ind w:left="369" w:hanging="369"/>
              <w:rPr>
                <w:rFonts w:ascii="Arial" w:hAnsi="Arial" w:cs="Arial"/>
                <w:szCs w:val="24"/>
                <w:lang w:val="id-ID"/>
              </w:rPr>
            </w:pPr>
            <w:r>
              <w:rPr>
                <w:rFonts w:ascii="Arial" w:hAnsi="Arial" w:cs="Arial"/>
                <w:szCs w:val="24"/>
                <w:lang w:val="id-ID"/>
              </w:rPr>
              <w:t>Negara dan pemerintah mengawasi penyelenggaraan perlindungan anak.</w:t>
            </w:r>
          </w:p>
          <w:p w:rsidR="00F90914" w:rsidRDefault="00F90914" w:rsidP="007A67D7">
            <w:pPr>
              <w:pStyle w:val="ListParagraph"/>
              <w:numPr>
                <w:ilvl w:val="0"/>
                <w:numId w:val="9"/>
              </w:numPr>
              <w:spacing w:after="0" w:line="240" w:lineRule="auto"/>
              <w:ind w:left="369" w:hanging="369"/>
              <w:rPr>
                <w:rFonts w:ascii="Arial" w:hAnsi="Arial" w:cs="Arial"/>
                <w:szCs w:val="24"/>
                <w:lang w:val="id-ID"/>
              </w:rPr>
            </w:pPr>
            <w:r>
              <w:rPr>
                <w:rFonts w:ascii="Arial" w:hAnsi="Arial" w:cs="Arial"/>
                <w:szCs w:val="24"/>
                <w:lang w:val="id-ID"/>
              </w:rPr>
              <w:t>Negara dan pemerintah enjamin anak untuk mempergunakan haknya dalam menyampaikan pendapat sesuai dengan usia dan tingkat kecerdasan anak.</w:t>
            </w:r>
          </w:p>
          <w:p w:rsidR="00035A74" w:rsidRPr="00F90914" w:rsidRDefault="00F90914" w:rsidP="007A67D7">
            <w:pPr>
              <w:pStyle w:val="ListParagraph"/>
              <w:numPr>
                <w:ilvl w:val="0"/>
                <w:numId w:val="9"/>
              </w:numPr>
              <w:spacing w:after="0" w:line="240" w:lineRule="auto"/>
              <w:ind w:left="369" w:hanging="369"/>
              <w:rPr>
                <w:rFonts w:ascii="Arial" w:hAnsi="Arial" w:cs="Arial"/>
                <w:szCs w:val="24"/>
                <w:lang w:val="id-ID"/>
              </w:rPr>
            </w:pPr>
            <w:r>
              <w:rPr>
                <w:rFonts w:ascii="Arial" w:hAnsi="Arial" w:cs="Arial"/>
                <w:szCs w:val="24"/>
                <w:lang w:val="id-ID"/>
              </w:rPr>
              <w:t>Kewajiban dan tanggung jawab masyarakat terhadap perlindungan anak dilaksanakan melalui kegiatan peran masyarakat dalam penyelenggaraaan perlindungan anak.</w:t>
            </w:r>
          </w:p>
        </w:tc>
      </w:tr>
      <w:tr w:rsidR="00035A74" w:rsidRPr="00B722F4" w:rsidTr="00CD7AA1">
        <w:tc>
          <w:tcPr>
            <w:tcW w:w="703" w:type="dxa"/>
            <w:shd w:val="clear" w:color="auto" w:fill="auto"/>
          </w:tcPr>
          <w:p w:rsidR="00035A74" w:rsidRPr="00B722F4" w:rsidRDefault="00035A74" w:rsidP="009D4E79">
            <w:pPr>
              <w:pStyle w:val="ListParagraph"/>
              <w:spacing w:after="0" w:line="240" w:lineRule="auto"/>
              <w:ind w:left="0"/>
              <w:rPr>
                <w:rFonts w:ascii="Arial" w:hAnsi="Arial" w:cs="Arial"/>
                <w:szCs w:val="24"/>
                <w:lang w:val="id-ID"/>
              </w:rPr>
            </w:pPr>
            <w:r w:rsidRPr="00B722F4">
              <w:rPr>
                <w:rFonts w:ascii="Arial" w:hAnsi="Arial" w:cs="Arial"/>
                <w:szCs w:val="24"/>
                <w:lang w:val="id-ID"/>
              </w:rPr>
              <w:t>9</w:t>
            </w:r>
          </w:p>
        </w:tc>
        <w:tc>
          <w:tcPr>
            <w:tcW w:w="2506" w:type="dxa"/>
            <w:shd w:val="clear" w:color="auto" w:fill="auto"/>
          </w:tcPr>
          <w:p w:rsidR="00035A74" w:rsidRPr="00B722F4" w:rsidRDefault="00035A74" w:rsidP="009D4E79">
            <w:pPr>
              <w:pStyle w:val="ListParagraph"/>
              <w:spacing w:after="0" w:line="240" w:lineRule="auto"/>
              <w:ind w:left="0"/>
              <w:rPr>
                <w:rFonts w:ascii="Arial" w:hAnsi="Arial" w:cs="Arial"/>
                <w:szCs w:val="24"/>
                <w:lang w:val="id-ID"/>
              </w:rPr>
            </w:pPr>
            <w:r w:rsidRPr="00B722F4">
              <w:rPr>
                <w:rFonts w:ascii="Arial" w:hAnsi="Arial" w:cs="Arial"/>
                <w:szCs w:val="24"/>
                <w:lang w:val="id-ID"/>
              </w:rPr>
              <w:t>Karakteristik sekolah ramah anak</w:t>
            </w:r>
          </w:p>
        </w:tc>
        <w:tc>
          <w:tcPr>
            <w:tcW w:w="5501" w:type="dxa"/>
            <w:shd w:val="clear" w:color="auto" w:fill="auto"/>
          </w:tcPr>
          <w:p w:rsidR="00035A74" w:rsidRPr="00023EA2" w:rsidRDefault="00A433D4" w:rsidP="0038523D">
            <w:pPr>
              <w:pStyle w:val="ListParagraph"/>
              <w:numPr>
                <w:ilvl w:val="0"/>
                <w:numId w:val="1"/>
              </w:numPr>
              <w:spacing w:after="0" w:line="240" w:lineRule="auto"/>
              <w:ind w:left="227" w:hanging="218"/>
              <w:rPr>
                <w:rFonts w:ascii="Arial" w:hAnsi="Arial" w:cs="Arial"/>
                <w:szCs w:val="24"/>
                <w:lang w:val="id-ID"/>
              </w:rPr>
            </w:pPr>
            <w:r>
              <w:rPr>
                <w:rFonts w:ascii="Arial" w:hAnsi="Arial" w:cs="Arial"/>
                <w:szCs w:val="24"/>
                <w:lang w:val="id-ID"/>
              </w:rPr>
              <w:t xml:space="preserve">Aman bersih dan sehat peduli dan berbudaya lingkungan hidup, mampu menjamin, memenuhi, menghargai hak anak dan perlindungan anak dari kekerasan, diskriminasi, dan perlakuan salah lainnya dan </w:t>
            </w:r>
            <w:r w:rsidR="00023EA2">
              <w:rPr>
                <w:rFonts w:ascii="Arial" w:hAnsi="Arial" w:cs="Arial"/>
                <w:szCs w:val="24"/>
                <w:lang w:val="id-ID"/>
              </w:rPr>
              <w:t>mendukung partisipasi anak terutama dalam perencanaan, kebijakan pembelajaran, pengawasan, dan mekanisme pengaduan terkait pemehuhan hak dan perlindungan anak di pendidikan.</w:t>
            </w:r>
          </w:p>
        </w:tc>
      </w:tr>
      <w:tr w:rsidR="00035A74" w:rsidRPr="00B722F4" w:rsidTr="00CD7AA1">
        <w:tc>
          <w:tcPr>
            <w:tcW w:w="703" w:type="dxa"/>
            <w:shd w:val="clear" w:color="auto" w:fill="auto"/>
          </w:tcPr>
          <w:p w:rsidR="00C571D3" w:rsidRDefault="00035A74" w:rsidP="009D4E79">
            <w:pPr>
              <w:pStyle w:val="ListParagraph"/>
              <w:spacing w:after="0" w:line="240" w:lineRule="auto"/>
              <w:ind w:left="0"/>
              <w:rPr>
                <w:rFonts w:ascii="Arial" w:hAnsi="Arial" w:cs="Arial"/>
                <w:szCs w:val="24"/>
                <w:lang w:val="id-ID"/>
              </w:rPr>
            </w:pPr>
            <w:r w:rsidRPr="00B722F4">
              <w:rPr>
                <w:rFonts w:ascii="Arial" w:hAnsi="Arial" w:cs="Arial"/>
                <w:szCs w:val="24"/>
                <w:lang w:val="id-ID"/>
              </w:rPr>
              <w:t>10</w:t>
            </w:r>
          </w:p>
          <w:p w:rsidR="00C571D3" w:rsidRPr="00C571D3" w:rsidRDefault="00C571D3" w:rsidP="00C571D3">
            <w:pPr>
              <w:rPr>
                <w:lang w:val="id-ID" w:eastAsia="ja-JP"/>
              </w:rPr>
            </w:pPr>
          </w:p>
          <w:p w:rsidR="00035A74" w:rsidRPr="00C571D3" w:rsidRDefault="00035A74" w:rsidP="00C571D3">
            <w:pPr>
              <w:rPr>
                <w:lang w:val="id-ID" w:eastAsia="ja-JP"/>
              </w:rPr>
            </w:pPr>
          </w:p>
        </w:tc>
        <w:tc>
          <w:tcPr>
            <w:tcW w:w="2506" w:type="dxa"/>
            <w:shd w:val="clear" w:color="auto" w:fill="auto"/>
          </w:tcPr>
          <w:p w:rsidR="00035A74" w:rsidRPr="00B722F4" w:rsidRDefault="00035A74" w:rsidP="000817E9">
            <w:pPr>
              <w:pStyle w:val="ListParagraph"/>
              <w:spacing w:after="0" w:line="240" w:lineRule="auto"/>
              <w:ind w:left="0"/>
              <w:jc w:val="left"/>
              <w:rPr>
                <w:rFonts w:ascii="Arial" w:hAnsi="Arial" w:cs="Arial"/>
                <w:szCs w:val="24"/>
                <w:lang w:val="id-ID"/>
              </w:rPr>
            </w:pPr>
            <w:r w:rsidRPr="00B722F4">
              <w:rPr>
                <w:rFonts w:ascii="Arial" w:hAnsi="Arial" w:cs="Arial"/>
                <w:szCs w:val="24"/>
                <w:lang w:val="id-ID"/>
              </w:rPr>
              <w:t>Prinsip, Nilai dan Lingkup Sekolah Ramah Anak</w:t>
            </w:r>
          </w:p>
        </w:tc>
        <w:tc>
          <w:tcPr>
            <w:tcW w:w="5501" w:type="dxa"/>
            <w:shd w:val="clear" w:color="auto" w:fill="auto"/>
          </w:tcPr>
          <w:p w:rsidR="00035A74" w:rsidRDefault="00C571D3" w:rsidP="000817E9">
            <w:pPr>
              <w:pStyle w:val="ListParagraph"/>
              <w:numPr>
                <w:ilvl w:val="0"/>
                <w:numId w:val="1"/>
              </w:numPr>
              <w:spacing w:after="0" w:line="240" w:lineRule="auto"/>
              <w:ind w:left="227" w:hanging="227"/>
              <w:rPr>
                <w:rFonts w:ascii="Arial" w:hAnsi="Arial" w:cs="Arial"/>
                <w:szCs w:val="24"/>
                <w:lang w:val="id-ID"/>
              </w:rPr>
            </w:pPr>
            <w:r>
              <w:rPr>
                <w:rFonts w:ascii="Arial" w:hAnsi="Arial" w:cs="Arial"/>
                <w:szCs w:val="24"/>
                <w:lang w:val="id-ID"/>
              </w:rPr>
              <w:t>Prinsip utama  sekolah ramah anak adalah nondiskriminasi kepentingan, hak hidup serta penghargaan terhadap anak.</w:t>
            </w:r>
          </w:p>
          <w:p w:rsidR="00035A74" w:rsidRDefault="00C571D3" w:rsidP="000817E9">
            <w:pPr>
              <w:pStyle w:val="ListParagraph"/>
              <w:numPr>
                <w:ilvl w:val="0"/>
                <w:numId w:val="1"/>
              </w:numPr>
              <w:spacing w:after="0" w:line="240" w:lineRule="auto"/>
              <w:ind w:left="227" w:hanging="227"/>
              <w:rPr>
                <w:rFonts w:ascii="Arial" w:hAnsi="Arial" w:cs="Arial"/>
                <w:szCs w:val="24"/>
                <w:lang w:val="id-ID"/>
              </w:rPr>
            </w:pPr>
            <w:r>
              <w:rPr>
                <w:rFonts w:ascii="Arial" w:hAnsi="Arial" w:cs="Arial"/>
                <w:szCs w:val="24"/>
                <w:lang w:val="id-ID"/>
              </w:rPr>
              <w:t>Ruang lingkup sekolah ramah anak adalah keluarga, sekolah dan masyarakat.</w:t>
            </w:r>
          </w:p>
          <w:p w:rsidR="008F134A" w:rsidRPr="00B722F4" w:rsidRDefault="008F134A" w:rsidP="000817E9">
            <w:pPr>
              <w:pStyle w:val="ListParagraph"/>
              <w:numPr>
                <w:ilvl w:val="0"/>
                <w:numId w:val="1"/>
              </w:numPr>
              <w:spacing w:after="0" w:line="240" w:lineRule="auto"/>
              <w:ind w:left="227" w:hanging="227"/>
              <w:rPr>
                <w:rFonts w:ascii="Arial" w:hAnsi="Arial" w:cs="Arial"/>
                <w:szCs w:val="24"/>
                <w:lang w:val="id-ID"/>
              </w:rPr>
            </w:pPr>
            <w:r>
              <w:rPr>
                <w:rFonts w:ascii="Arial" w:hAnsi="Arial" w:cs="Arial"/>
                <w:szCs w:val="24"/>
                <w:lang w:val="id-ID"/>
              </w:rPr>
              <w:t>Nilai yang dibangun menghormati, guru.</w:t>
            </w:r>
          </w:p>
        </w:tc>
      </w:tr>
    </w:tbl>
    <w:p w:rsidR="00035A74" w:rsidRDefault="00035A74" w:rsidP="00035A74">
      <w:pPr>
        <w:spacing w:line="240" w:lineRule="auto"/>
        <w:rPr>
          <w:rFonts w:ascii="Tahoma" w:hAnsi="Tahoma" w:cs="Tahoma"/>
          <w:szCs w:val="24"/>
          <w:lang w:val="id-ID"/>
        </w:rPr>
      </w:pPr>
    </w:p>
    <w:p w:rsidR="00C96E45" w:rsidRDefault="00C96E45" w:rsidP="00035A74">
      <w:pPr>
        <w:spacing w:line="240" w:lineRule="auto"/>
        <w:rPr>
          <w:rFonts w:ascii="Tahoma" w:hAnsi="Tahoma" w:cs="Tahoma"/>
          <w:szCs w:val="24"/>
          <w:lang w:val="id-ID"/>
        </w:rPr>
      </w:pPr>
    </w:p>
    <w:p w:rsidR="00C96E45" w:rsidRDefault="00C96E45" w:rsidP="00035A74">
      <w:pPr>
        <w:spacing w:line="240" w:lineRule="auto"/>
        <w:rPr>
          <w:rFonts w:ascii="Tahoma" w:hAnsi="Tahoma" w:cs="Tahoma"/>
          <w:szCs w:val="24"/>
          <w:lang w:val="id-ID"/>
        </w:rPr>
      </w:pPr>
    </w:p>
    <w:p w:rsidR="00B722F4" w:rsidRDefault="00B722F4" w:rsidP="00035A74">
      <w:pPr>
        <w:spacing w:line="240" w:lineRule="auto"/>
        <w:rPr>
          <w:rFonts w:ascii="Tahoma" w:hAnsi="Tahoma" w:cs="Tahoma"/>
          <w:szCs w:val="24"/>
          <w:lang w:val="id-ID"/>
        </w:rPr>
      </w:pPr>
    </w:p>
    <w:p w:rsidR="00B722F4" w:rsidRPr="00B31A1F" w:rsidRDefault="00B722F4" w:rsidP="00035A74">
      <w:pPr>
        <w:spacing w:line="240" w:lineRule="auto"/>
        <w:rPr>
          <w:rFonts w:ascii="Tahoma" w:hAnsi="Tahoma" w:cs="Tahoma"/>
          <w:szCs w:val="24"/>
          <w:lang w:val="id-ID"/>
        </w:rPr>
      </w:pPr>
    </w:p>
    <w:p w:rsidR="00A375B5" w:rsidRDefault="00A375B5" w:rsidP="00A375B5">
      <w:pPr>
        <w:spacing w:after="0" w:line="240" w:lineRule="auto"/>
        <w:rPr>
          <w:rFonts w:ascii="Arial" w:hAnsi="Arial" w:cs="Arial"/>
          <w:b/>
          <w:sz w:val="24"/>
          <w:szCs w:val="24"/>
          <w:lang w:val="id-ID"/>
        </w:rPr>
      </w:pPr>
    </w:p>
    <w:p w:rsidR="00A375B5" w:rsidRDefault="00A375B5" w:rsidP="00A375B5">
      <w:pPr>
        <w:spacing w:after="0" w:line="240" w:lineRule="auto"/>
        <w:rPr>
          <w:rFonts w:ascii="Arial" w:hAnsi="Arial" w:cs="Arial"/>
          <w:b/>
          <w:sz w:val="24"/>
          <w:szCs w:val="24"/>
          <w:lang w:val="id-ID"/>
        </w:rPr>
      </w:pPr>
      <w:r>
        <w:rPr>
          <w:rFonts w:ascii="Arial" w:hAnsi="Arial" w:cs="Arial"/>
          <w:b/>
          <w:noProof/>
          <w:sz w:val="24"/>
          <w:szCs w:val="24"/>
          <w:lang w:val="id-ID" w:eastAsia="id-ID"/>
        </w:rPr>
        <w:pict>
          <v:roundrect id="_x0000_s1030" style="position:absolute;margin-left:-18.75pt;margin-top:-34.5pt;width:405.75pt;height:246.75pt;z-index:-251653120" arcsize="10923f" fillcolor="#4bacc6 [3208]" strokecolor="#f2f2f2 [3041]" strokeweight="3pt">
            <v:shadow on="t" type="perspective" color="#205867 [1608]" opacity=".5" offset="1pt" offset2="-1pt"/>
            <v:textbox>
              <w:txbxContent>
                <w:p w:rsidR="00A375B5" w:rsidRDefault="00A375B5" w:rsidP="00A375B5"/>
              </w:txbxContent>
            </v:textbox>
          </v:roundrect>
        </w:pict>
      </w:r>
      <w:r w:rsidRPr="000A5123">
        <w:rPr>
          <w:rFonts w:ascii="Arial" w:hAnsi="Arial" w:cs="Arial"/>
          <w:b/>
          <w:sz w:val="24"/>
          <w:szCs w:val="24"/>
        </w:rPr>
        <w:t>DAFTAR NAMA KELOMPOK 1</w:t>
      </w:r>
      <w:r>
        <w:rPr>
          <w:rFonts w:ascii="Arial" w:hAnsi="Arial" w:cs="Arial"/>
          <w:b/>
          <w:sz w:val="24"/>
          <w:szCs w:val="24"/>
          <w:lang w:val="id-ID"/>
        </w:rPr>
        <w:t xml:space="preserve"> </w:t>
      </w:r>
    </w:p>
    <w:p w:rsidR="00A375B5" w:rsidRDefault="00A375B5" w:rsidP="00A375B5">
      <w:pPr>
        <w:spacing w:after="0" w:line="240" w:lineRule="auto"/>
        <w:rPr>
          <w:rFonts w:ascii="Arial" w:hAnsi="Arial" w:cs="Arial"/>
          <w:b/>
          <w:sz w:val="24"/>
          <w:szCs w:val="24"/>
          <w:lang w:val="id-ID"/>
        </w:rPr>
      </w:pPr>
    </w:p>
    <w:p w:rsidR="00A375B5" w:rsidRDefault="00A375B5" w:rsidP="00A375B5">
      <w:pPr>
        <w:spacing w:after="0" w:line="240" w:lineRule="auto"/>
        <w:rPr>
          <w:rFonts w:ascii="Arial" w:hAnsi="Arial" w:cs="Arial"/>
          <w:b/>
          <w:sz w:val="24"/>
          <w:szCs w:val="24"/>
          <w:lang w:val="id-ID"/>
        </w:rPr>
      </w:pPr>
      <w:r>
        <w:rPr>
          <w:rFonts w:ascii="Arial" w:hAnsi="Arial" w:cs="Arial"/>
          <w:b/>
          <w:sz w:val="24"/>
          <w:szCs w:val="24"/>
          <w:lang w:val="id-ID"/>
        </w:rPr>
        <w:t>Pelatihan Peningkatan Kompetensi Kepala Sekolah</w:t>
      </w:r>
    </w:p>
    <w:p w:rsidR="00A375B5" w:rsidRDefault="00A375B5" w:rsidP="00A375B5">
      <w:pPr>
        <w:spacing w:after="0" w:line="240" w:lineRule="auto"/>
        <w:rPr>
          <w:rFonts w:ascii="Arial" w:hAnsi="Arial" w:cs="Arial"/>
          <w:b/>
          <w:sz w:val="24"/>
          <w:szCs w:val="24"/>
          <w:lang w:val="id-ID"/>
        </w:rPr>
      </w:pPr>
      <w:r>
        <w:rPr>
          <w:rFonts w:ascii="Arial" w:hAnsi="Arial" w:cs="Arial"/>
          <w:b/>
          <w:sz w:val="24"/>
          <w:szCs w:val="24"/>
          <w:lang w:val="id-ID"/>
        </w:rPr>
        <w:t xml:space="preserve">Dalam mengelola implementasi Kurikulum 2013 bagi </w:t>
      </w:r>
    </w:p>
    <w:p w:rsidR="00A375B5" w:rsidRDefault="00A375B5" w:rsidP="00A375B5">
      <w:pPr>
        <w:spacing w:after="0" w:line="240" w:lineRule="auto"/>
        <w:rPr>
          <w:rFonts w:ascii="Arial" w:hAnsi="Arial" w:cs="Arial"/>
          <w:b/>
          <w:sz w:val="24"/>
          <w:szCs w:val="24"/>
          <w:lang w:val="id-ID"/>
        </w:rPr>
      </w:pPr>
      <w:r>
        <w:rPr>
          <w:rFonts w:ascii="Arial" w:hAnsi="Arial" w:cs="Arial"/>
          <w:b/>
          <w:sz w:val="24"/>
          <w:szCs w:val="24"/>
          <w:lang w:val="id-ID"/>
        </w:rPr>
        <w:t>Kepala SMA dan Pengawas</w:t>
      </w:r>
    </w:p>
    <w:p w:rsidR="00A375B5" w:rsidRPr="00A375B5" w:rsidRDefault="00A375B5" w:rsidP="00A375B5">
      <w:pPr>
        <w:spacing w:after="0" w:line="240" w:lineRule="auto"/>
        <w:rPr>
          <w:rFonts w:ascii="Arial" w:hAnsi="Arial" w:cs="Arial"/>
          <w:b/>
          <w:sz w:val="24"/>
          <w:szCs w:val="24"/>
          <w:lang w:val="id-ID"/>
        </w:rPr>
      </w:pPr>
    </w:p>
    <w:p w:rsidR="00A375B5" w:rsidRPr="000A5123" w:rsidRDefault="00A375B5" w:rsidP="00A375B5">
      <w:pPr>
        <w:pStyle w:val="ListParagraph"/>
        <w:numPr>
          <w:ilvl w:val="0"/>
          <w:numId w:val="3"/>
        </w:numPr>
        <w:spacing w:after="0" w:line="240" w:lineRule="auto"/>
        <w:jc w:val="left"/>
        <w:rPr>
          <w:rFonts w:ascii="Arial" w:hAnsi="Arial" w:cs="Arial"/>
          <w:szCs w:val="24"/>
        </w:rPr>
      </w:pPr>
      <w:r w:rsidRPr="000A5123">
        <w:rPr>
          <w:rFonts w:ascii="Arial" w:hAnsi="Arial" w:cs="Arial"/>
          <w:szCs w:val="24"/>
        </w:rPr>
        <w:t>SUYITNO (PENDAMPING)</w:t>
      </w:r>
    </w:p>
    <w:p w:rsidR="00A375B5" w:rsidRPr="000A5123" w:rsidRDefault="00A375B5" w:rsidP="00A375B5">
      <w:pPr>
        <w:pStyle w:val="ListParagraph"/>
        <w:numPr>
          <w:ilvl w:val="0"/>
          <w:numId w:val="3"/>
        </w:numPr>
        <w:spacing w:after="0" w:line="240" w:lineRule="auto"/>
        <w:jc w:val="left"/>
        <w:rPr>
          <w:rFonts w:ascii="Arial" w:hAnsi="Arial" w:cs="Arial"/>
          <w:szCs w:val="24"/>
        </w:rPr>
      </w:pPr>
      <w:r w:rsidRPr="000A5123">
        <w:rPr>
          <w:rFonts w:ascii="Arial" w:hAnsi="Arial" w:cs="Arial"/>
          <w:szCs w:val="24"/>
        </w:rPr>
        <w:t>SOHIBUL BAHRI</w:t>
      </w:r>
      <w:r>
        <w:rPr>
          <w:rFonts w:ascii="Arial" w:hAnsi="Arial" w:cs="Arial"/>
          <w:szCs w:val="24"/>
          <w:lang w:val="id-ID"/>
        </w:rPr>
        <w:t xml:space="preserve"> </w:t>
      </w:r>
      <w:r w:rsidRPr="000A5123">
        <w:rPr>
          <w:rFonts w:ascii="Arial" w:hAnsi="Arial" w:cs="Arial"/>
          <w:szCs w:val="24"/>
        </w:rPr>
        <w:t>(KETUA)</w:t>
      </w:r>
    </w:p>
    <w:p w:rsidR="00A375B5" w:rsidRPr="000A5123" w:rsidRDefault="00A375B5" w:rsidP="00A375B5">
      <w:pPr>
        <w:pStyle w:val="ListParagraph"/>
        <w:numPr>
          <w:ilvl w:val="0"/>
          <w:numId w:val="3"/>
        </w:numPr>
        <w:spacing w:after="0" w:line="240" w:lineRule="auto"/>
        <w:jc w:val="left"/>
        <w:rPr>
          <w:rFonts w:ascii="Arial" w:hAnsi="Arial" w:cs="Arial"/>
          <w:szCs w:val="24"/>
        </w:rPr>
      </w:pPr>
      <w:r w:rsidRPr="000A5123">
        <w:rPr>
          <w:rFonts w:ascii="Arial" w:hAnsi="Arial" w:cs="Arial"/>
          <w:szCs w:val="24"/>
        </w:rPr>
        <w:t>MULYATI (PEMBICARA)</w:t>
      </w:r>
    </w:p>
    <w:p w:rsidR="00A375B5" w:rsidRPr="000A5123" w:rsidRDefault="00A375B5" w:rsidP="00A375B5">
      <w:pPr>
        <w:pStyle w:val="ListParagraph"/>
        <w:numPr>
          <w:ilvl w:val="0"/>
          <w:numId w:val="3"/>
        </w:numPr>
        <w:spacing w:after="0" w:line="240" w:lineRule="auto"/>
        <w:jc w:val="left"/>
        <w:rPr>
          <w:rFonts w:ascii="Arial" w:hAnsi="Arial" w:cs="Arial"/>
          <w:szCs w:val="24"/>
        </w:rPr>
      </w:pPr>
      <w:r w:rsidRPr="000A5123">
        <w:rPr>
          <w:rFonts w:ascii="Arial" w:hAnsi="Arial" w:cs="Arial"/>
          <w:szCs w:val="24"/>
        </w:rPr>
        <w:t>SONY J (ANGGOTA)</w:t>
      </w:r>
    </w:p>
    <w:p w:rsidR="00A375B5" w:rsidRPr="000A5123" w:rsidRDefault="00A375B5" w:rsidP="00A375B5">
      <w:pPr>
        <w:pStyle w:val="ListParagraph"/>
        <w:numPr>
          <w:ilvl w:val="0"/>
          <w:numId w:val="3"/>
        </w:numPr>
        <w:spacing w:after="0" w:line="240" w:lineRule="auto"/>
        <w:jc w:val="left"/>
        <w:rPr>
          <w:rFonts w:ascii="Arial" w:hAnsi="Arial" w:cs="Arial"/>
          <w:szCs w:val="24"/>
        </w:rPr>
      </w:pPr>
      <w:r w:rsidRPr="000A5123">
        <w:rPr>
          <w:rFonts w:ascii="Arial" w:hAnsi="Arial" w:cs="Arial"/>
          <w:szCs w:val="24"/>
        </w:rPr>
        <w:t>PARTO (SEKRETARIS)</w:t>
      </w:r>
    </w:p>
    <w:p w:rsidR="00A375B5" w:rsidRPr="000A5123" w:rsidRDefault="00A375B5" w:rsidP="00A375B5">
      <w:pPr>
        <w:pStyle w:val="ListParagraph"/>
        <w:numPr>
          <w:ilvl w:val="0"/>
          <w:numId w:val="3"/>
        </w:numPr>
        <w:spacing w:after="0" w:line="240" w:lineRule="auto"/>
        <w:jc w:val="left"/>
        <w:rPr>
          <w:rFonts w:ascii="Arial" w:hAnsi="Arial" w:cs="Arial"/>
          <w:szCs w:val="24"/>
        </w:rPr>
      </w:pPr>
      <w:r w:rsidRPr="000A5123">
        <w:rPr>
          <w:rFonts w:ascii="Arial" w:hAnsi="Arial" w:cs="Arial"/>
          <w:szCs w:val="24"/>
        </w:rPr>
        <w:t>ABDUL MUKTI AS</w:t>
      </w:r>
      <w:r>
        <w:rPr>
          <w:rFonts w:ascii="Arial" w:hAnsi="Arial" w:cs="Arial"/>
          <w:szCs w:val="24"/>
          <w:lang w:val="id-ID"/>
        </w:rPr>
        <w:t xml:space="preserve"> </w:t>
      </w:r>
      <w:r w:rsidRPr="000A5123">
        <w:rPr>
          <w:rFonts w:ascii="Arial" w:hAnsi="Arial" w:cs="Arial"/>
          <w:szCs w:val="24"/>
        </w:rPr>
        <w:t>(ANGGOTA)</w:t>
      </w:r>
    </w:p>
    <w:p w:rsidR="00A375B5" w:rsidRPr="000A5123" w:rsidRDefault="00A375B5" w:rsidP="00A375B5">
      <w:pPr>
        <w:pStyle w:val="ListParagraph"/>
        <w:numPr>
          <w:ilvl w:val="0"/>
          <w:numId w:val="3"/>
        </w:numPr>
        <w:spacing w:after="0" w:line="240" w:lineRule="auto"/>
        <w:jc w:val="left"/>
        <w:rPr>
          <w:rFonts w:ascii="Arial" w:hAnsi="Arial" w:cs="Arial"/>
          <w:szCs w:val="24"/>
        </w:rPr>
      </w:pPr>
      <w:r w:rsidRPr="000A5123">
        <w:rPr>
          <w:rFonts w:ascii="Arial" w:hAnsi="Arial" w:cs="Arial"/>
          <w:szCs w:val="24"/>
        </w:rPr>
        <w:t>AUP A</w:t>
      </w:r>
      <w:r>
        <w:rPr>
          <w:rFonts w:ascii="Arial" w:hAnsi="Arial" w:cs="Arial"/>
          <w:szCs w:val="24"/>
          <w:lang w:val="id-ID"/>
        </w:rPr>
        <w:t xml:space="preserve">. </w:t>
      </w:r>
      <w:r w:rsidRPr="000A5123">
        <w:rPr>
          <w:rFonts w:ascii="Arial" w:hAnsi="Arial" w:cs="Arial"/>
          <w:szCs w:val="24"/>
        </w:rPr>
        <w:t>( ANGGOTA)</w:t>
      </w:r>
    </w:p>
    <w:p w:rsidR="00A375B5" w:rsidRPr="000A5123" w:rsidRDefault="00A375B5" w:rsidP="00A375B5">
      <w:pPr>
        <w:pStyle w:val="ListParagraph"/>
        <w:numPr>
          <w:ilvl w:val="0"/>
          <w:numId w:val="3"/>
        </w:numPr>
        <w:spacing w:after="0" w:line="240" w:lineRule="auto"/>
        <w:jc w:val="left"/>
        <w:rPr>
          <w:rFonts w:ascii="Arial" w:hAnsi="Arial" w:cs="Arial"/>
          <w:szCs w:val="24"/>
        </w:rPr>
      </w:pPr>
      <w:r w:rsidRPr="000A5123">
        <w:rPr>
          <w:rFonts w:ascii="Arial" w:hAnsi="Arial" w:cs="Arial"/>
          <w:szCs w:val="24"/>
        </w:rPr>
        <w:t>JALALUDDIN (ANGGOTA)</w:t>
      </w:r>
    </w:p>
    <w:p w:rsidR="00A375B5" w:rsidRDefault="00A375B5" w:rsidP="00A375B5">
      <w:pPr>
        <w:spacing w:after="0" w:line="240" w:lineRule="auto"/>
        <w:rPr>
          <w:rFonts w:ascii="Tahoma" w:hAnsi="Tahoma" w:cs="Tahoma"/>
          <w:b/>
          <w:szCs w:val="24"/>
          <w:lang w:val="id-ID"/>
        </w:rPr>
      </w:pPr>
    </w:p>
    <w:p w:rsidR="00A375B5" w:rsidRDefault="00A375B5" w:rsidP="00A375B5">
      <w:pPr>
        <w:spacing w:after="0" w:line="240" w:lineRule="auto"/>
        <w:jc w:val="center"/>
        <w:rPr>
          <w:rFonts w:ascii="Tahoma" w:hAnsi="Tahoma" w:cs="Tahoma"/>
          <w:b/>
          <w:szCs w:val="24"/>
          <w:lang w:val="id-ID"/>
        </w:rPr>
      </w:pPr>
    </w:p>
    <w:p w:rsidR="00A375B5" w:rsidRDefault="00A375B5" w:rsidP="00A375B5">
      <w:pPr>
        <w:spacing w:after="0" w:line="240" w:lineRule="auto"/>
        <w:jc w:val="center"/>
        <w:rPr>
          <w:rFonts w:ascii="Tahoma" w:hAnsi="Tahoma" w:cs="Tahoma"/>
          <w:b/>
          <w:szCs w:val="24"/>
          <w:lang w:val="id-ID"/>
        </w:rPr>
      </w:pPr>
    </w:p>
    <w:p w:rsidR="00035A74" w:rsidRPr="00035A74" w:rsidRDefault="00035A74">
      <w:pPr>
        <w:rPr>
          <w:lang w:val="id-ID"/>
        </w:rPr>
      </w:pPr>
    </w:p>
    <w:sectPr w:rsidR="00035A74" w:rsidRPr="00035A74" w:rsidSect="007A67D7">
      <w:pgSz w:w="11907" w:h="16839" w:code="9"/>
      <w:pgMar w:top="1134" w:right="964" w:bottom="1134" w:left="9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8D762A"/>
    <w:multiLevelType w:val="hybridMultilevel"/>
    <w:tmpl w:val="4EE6310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13AD1036"/>
    <w:multiLevelType w:val="hybridMultilevel"/>
    <w:tmpl w:val="F32C6B1E"/>
    <w:lvl w:ilvl="0" w:tplc="C0FE41AC">
      <w:start w:val="1"/>
      <w:numFmt w:val="bullet"/>
      <w:lvlText w:val="-"/>
      <w:lvlJc w:val="left"/>
      <w:pPr>
        <w:ind w:left="720" w:hanging="360"/>
      </w:pPr>
      <w:rPr>
        <w:rFonts w:ascii="Calibri" w:eastAsiaTheme="minorHAnsi" w:hAnsi="Calibri" w:cstheme="minorBid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nsid w:val="2EB874C9"/>
    <w:multiLevelType w:val="hybridMultilevel"/>
    <w:tmpl w:val="D8FE32A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62F63FD7"/>
    <w:multiLevelType w:val="hybridMultilevel"/>
    <w:tmpl w:val="9C9233D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643503E9"/>
    <w:multiLevelType w:val="hybridMultilevel"/>
    <w:tmpl w:val="557E1A7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67807370"/>
    <w:multiLevelType w:val="hybridMultilevel"/>
    <w:tmpl w:val="38EE77E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6C216EFB"/>
    <w:multiLevelType w:val="hybridMultilevel"/>
    <w:tmpl w:val="7A3007B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762427AD"/>
    <w:multiLevelType w:val="hybridMultilevel"/>
    <w:tmpl w:val="7A3007B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7E141491"/>
    <w:multiLevelType w:val="hybridMultilevel"/>
    <w:tmpl w:val="4482BC3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
  </w:num>
  <w:num w:numId="2">
    <w:abstractNumId w:val="7"/>
  </w:num>
  <w:num w:numId="3">
    <w:abstractNumId w:val="6"/>
  </w:num>
  <w:num w:numId="4">
    <w:abstractNumId w:val="2"/>
  </w:num>
  <w:num w:numId="5">
    <w:abstractNumId w:val="5"/>
  </w:num>
  <w:num w:numId="6">
    <w:abstractNumId w:val="8"/>
  </w:num>
  <w:num w:numId="7">
    <w:abstractNumId w:val="0"/>
  </w:num>
  <w:num w:numId="8">
    <w:abstractNumId w:val="3"/>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6211CA"/>
    <w:rsid w:val="00023EA2"/>
    <w:rsid w:val="0002479D"/>
    <w:rsid w:val="00035A74"/>
    <w:rsid w:val="0004121E"/>
    <w:rsid w:val="00047525"/>
    <w:rsid w:val="000817E9"/>
    <w:rsid w:val="000A09D7"/>
    <w:rsid w:val="000A5123"/>
    <w:rsid w:val="001015F5"/>
    <w:rsid w:val="00257147"/>
    <w:rsid w:val="002B7B15"/>
    <w:rsid w:val="00335FF1"/>
    <w:rsid w:val="0036274F"/>
    <w:rsid w:val="0038523D"/>
    <w:rsid w:val="003B5D45"/>
    <w:rsid w:val="003D5D6E"/>
    <w:rsid w:val="004C2942"/>
    <w:rsid w:val="004E0F87"/>
    <w:rsid w:val="0060689A"/>
    <w:rsid w:val="006211CA"/>
    <w:rsid w:val="00755066"/>
    <w:rsid w:val="007A67D7"/>
    <w:rsid w:val="008F134A"/>
    <w:rsid w:val="008F54BB"/>
    <w:rsid w:val="009B1430"/>
    <w:rsid w:val="009D4E79"/>
    <w:rsid w:val="00A375B5"/>
    <w:rsid w:val="00A433D4"/>
    <w:rsid w:val="00AB39D2"/>
    <w:rsid w:val="00AE5076"/>
    <w:rsid w:val="00B722F4"/>
    <w:rsid w:val="00B72699"/>
    <w:rsid w:val="00C571D3"/>
    <w:rsid w:val="00C92437"/>
    <w:rsid w:val="00C96E45"/>
    <w:rsid w:val="00CD7AA1"/>
    <w:rsid w:val="00CE5A3E"/>
    <w:rsid w:val="00E23548"/>
    <w:rsid w:val="00E64F3F"/>
    <w:rsid w:val="00F16641"/>
    <w:rsid w:val="00F90914"/>
    <w:rsid w:val="00FA2B0F"/>
    <w:rsid w:val="00FC581D"/>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9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211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4">
    <w:name w:val="Light Shading Accent 4"/>
    <w:basedOn w:val="TableNormal"/>
    <w:uiPriority w:val="60"/>
    <w:rsid w:val="00CE5A3E"/>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CE5A3E"/>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ListParagraph">
    <w:name w:val="List Paragraph"/>
    <w:aliases w:val="Body of text"/>
    <w:basedOn w:val="Normal"/>
    <w:link w:val="ListParagraphChar"/>
    <w:uiPriority w:val="34"/>
    <w:qFormat/>
    <w:rsid w:val="00035A74"/>
    <w:pPr>
      <w:spacing w:after="160" w:line="360" w:lineRule="auto"/>
      <w:ind w:left="720"/>
      <w:contextualSpacing/>
      <w:jc w:val="both"/>
    </w:pPr>
    <w:rPr>
      <w:rFonts w:ascii="Times New Roman" w:eastAsiaTheme="minorEastAsia" w:hAnsi="Times New Roman"/>
      <w:sz w:val="24"/>
      <w:lang w:eastAsia="ja-JP"/>
    </w:rPr>
  </w:style>
  <w:style w:type="character" w:customStyle="1" w:styleId="ListParagraphChar">
    <w:name w:val="List Paragraph Char"/>
    <w:aliases w:val="Body of text Char"/>
    <w:link w:val="ListParagraph"/>
    <w:uiPriority w:val="34"/>
    <w:locked/>
    <w:rsid w:val="00035A74"/>
    <w:rPr>
      <w:rFonts w:ascii="Times New Roman" w:eastAsiaTheme="minorEastAsia" w:hAnsi="Times New Roman"/>
      <w:sz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211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4">
    <w:name w:val="Light Shading Accent 4"/>
    <w:basedOn w:val="TableNormal"/>
    <w:uiPriority w:val="60"/>
    <w:rsid w:val="00CE5A3E"/>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CE5A3E"/>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ListParagraph">
    <w:name w:val="List Paragraph"/>
    <w:aliases w:val="Body of text"/>
    <w:basedOn w:val="Normal"/>
    <w:link w:val="ListParagraphChar"/>
    <w:uiPriority w:val="34"/>
    <w:qFormat/>
    <w:rsid w:val="00035A74"/>
    <w:pPr>
      <w:spacing w:after="160" w:line="360" w:lineRule="auto"/>
      <w:ind w:left="720"/>
      <w:contextualSpacing/>
      <w:jc w:val="both"/>
    </w:pPr>
    <w:rPr>
      <w:rFonts w:ascii="Times New Roman" w:eastAsiaTheme="minorEastAsia" w:hAnsi="Times New Roman"/>
      <w:sz w:val="24"/>
      <w:lang w:eastAsia="ja-JP"/>
    </w:rPr>
  </w:style>
  <w:style w:type="character" w:customStyle="1" w:styleId="ListParagraphChar">
    <w:name w:val="List Paragraph Char"/>
    <w:aliases w:val="Body of text Char"/>
    <w:link w:val="ListParagraph"/>
    <w:uiPriority w:val="34"/>
    <w:locked/>
    <w:rsid w:val="00035A74"/>
    <w:rPr>
      <w:rFonts w:ascii="Times New Roman" w:eastAsiaTheme="minorEastAsia" w:hAnsi="Times New Roman"/>
      <w:sz w:val="24"/>
      <w:lang w:eastAsia="ja-JP"/>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4AB982-1C0E-4FA6-94B7-B554219E9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797</Words>
  <Characters>4547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5334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lenovo</cp:lastModifiedBy>
  <cp:revision>2</cp:revision>
  <cp:lastPrinted>2015-05-28T07:00:00Z</cp:lastPrinted>
  <dcterms:created xsi:type="dcterms:W3CDTF">2015-09-14T08:16:00Z</dcterms:created>
  <dcterms:modified xsi:type="dcterms:W3CDTF">2015-09-14T08:16:00Z</dcterms:modified>
</cp:coreProperties>
</file>